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AA2" w:rsidRPr="006E0580" w:rsidRDefault="006E2EE4" w:rsidP="00CF1D94">
      <w:pPr>
        <w:autoSpaceDE w:val="0"/>
        <w:autoSpaceDN w:val="0"/>
        <w:bidi w:val="0"/>
        <w:adjustRightInd w:val="0"/>
        <w:jc w:val="center"/>
        <w:rPr>
          <w:rFonts w:ascii="Tahoma" w:hAnsi="Tahoma" w:cs="Tahoma"/>
          <w:color w:val="0000FF"/>
          <w:sz w:val="22"/>
          <w:szCs w:val="22"/>
          <w:lang w:eastAsia="en-US"/>
        </w:rPr>
      </w:pPr>
      <w:r w:rsidRPr="006E2EE4">
        <w:rPr>
          <w:rFonts w:ascii="Tahoma" w:hAnsi="Tahoma" w:cs="Tahoma"/>
          <w:color w:val="0000FF"/>
          <w:sz w:val="22"/>
          <w:szCs w:val="22"/>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37.5pt">
            <v:imagedata r:id="rId8" o:title=""/>
          </v:shape>
        </w:pict>
      </w:r>
    </w:p>
    <w:p w:rsidR="00A8019C" w:rsidRPr="006E0580" w:rsidRDefault="00A8019C" w:rsidP="00817D1E">
      <w:pPr>
        <w:rPr>
          <w:rFonts w:ascii="Tahoma" w:hAnsi="Tahoma" w:cs="Tahoma"/>
          <w:b/>
          <w:bCs/>
          <w:color w:val="0000FF"/>
          <w:sz w:val="22"/>
          <w:szCs w:val="22"/>
          <w:u w:val="single"/>
          <w:rtl/>
          <w:lang w:eastAsia="en-US"/>
        </w:rPr>
      </w:pPr>
    </w:p>
    <w:p w:rsidR="000902CF" w:rsidRDefault="000902CF" w:rsidP="000902CF">
      <w:pPr>
        <w:ind w:left="561" w:right="851"/>
        <w:jc w:val="center"/>
        <w:rPr>
          <w:rFonts w:ascii="Tahoma" w:hAnsi="Tahoma" w:cs="Tahoma"/>
          <w:b/>
          <w:bCs/>
          <w:color w:val="1F497D"/>
        </w:rPr>
      </w:pPr>
      <w:r>
        <w:rPr>
          <w:rFonts w:ascii="Tahoma" w:hAnsi="Tahoma" w:cs="Tahoma"/>
          <w:b/>
          <w:bCs/>
          <w:color w:val="1F497D"/>
          <w:u w:val="single"/>
          <w:rtl/>
        </w:rPr>
        <w:t>מילים  לשבת</w:t>
      </w:r>
    </w:p>
    <w:p w:rsidR="000902CF" w:rsidRDefault="000902CF" w:rsidP="000902CF">
      <w:pPr>
        <w:jc w:val="center"/>
        <w:rPr>
          <w:rFonts w:ascii="Tahoma" w:hAnsi="Tahoma" w:cs="Tahoma"/>
          <w:b/>
          <w:bCs/>
          <w:color w:val="1F497D"/>
          <w:sz w:val="22"/>
          <w:szCs w:val="22"/>
        </w:rPr>
      </w:pPr>
      <w:r>
        <w:rPr>
          <w:rFonts w:ascii="Tahoma" w:hAnsi="Tahoma" w:cs="Tahoma"/>
          <w:b/>
          <w:bCs/>
          <w:color w:val="1F497D"/>
          <w:u w:val="single"/>
          <w:rtl/>
        </w:rPr>
        <w:t>שער הנגב - ערב יום הכיפורים תשע"ב, 7 באוקטובר 2011</w:t>
      </w:r>
    </w:p>
    <w:p w:rsidR="000902CF" w:rsidRDefault="000902CF" w:rsidP="000902CF">
      <w:pPr>
        <w:rPr>
          <w:rFonts w:ascii="Tahoma" w:hAnsi="Tahoma" w:cs="Tahoma"/>
          <w:b/>
          <w:bCs/>
          <w:color w:val="1F497D"/>
        </w:rPr>
      </w:pPr>
    </w:p>
    <w:p w:rsidR="000902CF" w:rsidRDefault="000902CF" w:rsidP="000902CF">
      <w:pPr>
        <w:ind w:right="851"/>
        <w:rPr>
          <w:rFonts w:ascii="Tahoma" w:hAnsi="Tahoma" w:cs="Tahoma"/>
          <w:b/>
          <w:bCs/>
          <w:color w:val="1F497D"/>
          <w:rtl/>
        </w:rPr>
      </w:pPr>
      <w:r>
        <w:rPr>
          <w:rFonts w:ascii="Tahoma" w:hAnsi="Tahoma" w:cs="Tahoma"/>
          <w:b/>
          <w:bCs/>
          <w:color w:val="FF0000"/>
          <w:rtl/>
        </w:rPr>
        <w:t>שלום לחברות ולחברים,</w:t>
      </w:r>
    </w:p>
    <w:p w:rsidR="000902CF" w:rsidRDefault="000902CF" w:rsidP="000902CF">
      <w:pPr>
        <w:rPr>
          <w:rFonts w:ascii="Tahoma" w:hAnsi="Tahoma" w:cs="Tahoma"/>
          <w:rtl/>
        </w:rPr>
      </w:pPr>
    </w:p>
    <w:p w:rsidR="000902CF" w:rsidRPr="000902CF" w:rsidRDefault="000902CF" w:rsidP="000902CF">
      <w:pPr>
        <w:rPr>
          <w:rFonts w:ascii="Tahoma" w:hAnsi="Tahoma" w:cs="Tahoma"/>
          <w:b/>
          <w:bCs/>
          <w:sz w:val="22"/>
          <w:szCs w:val="22"/>
          <w:rtl/>
        </w:rPr>
      </w:pPr>
      <w:r w:rsidRPr="000902CF">
        <w:rPr>
          <w:rFonts w:ascii="Tahoma" w:hAnsi="Tahoma" w:cs="Tahoma"/>
          <w:b/>
          <w:bCs/>
          <w:sz w:val="22"/>
          <w:szCs w:val="22"/>
          <w:rtl/>
        </w:rPr>
        <w:t>סתם יום של חול</w:t>
      </w:r>
      <w:r w:rsidRPr="000902CF">
        <w:rPr>
          <w:rFonts w:ascii="Tahoma" w:hAnsi="Tahoma" w:cs="Tahoma"/>
          <w:b/>
          <w:bCs/>
          <w:color w:val="1F497D"/>
          <w:sz w:val="22"/>
          <w:szCs w:val="22"/>
          <w:rtl/>
        </w:rPr>
        <w:t xml:space="preserve">                                                      </w:t>
      </w:r>
    </w:p>
    <w:p w:rsidR="000902CF" w:rsidRPr="000902CF" w:rsidRDefault="000902CF" w:rsidP="000902CF">
      <w:pPr>
        <w:rPr>
          <w:rFonts w:ascii="Tahoma" w:hAnsi="Tahoma" w:cs="Tahoma"/>
          <w:sz w:val="22"/>
          <w:szCs w:val="22"/>
        </w:rPr>
      </w:pPr>
      <w:r w:rsidRPr="000902CF">
        <w:rPr>
          <w:rFonts w:ascii="Tahoma" w:hAnsi="Tahoma" w:cs="Tahoma"/>
          <w:sz w:val="22"/>
          <w:szCs w:val="22"/>
          <w:rtl/>
        </w:rPr>
        <w:t>בא לי לשתף אתכם בקורות יום רביעי בשבוע שחלף. ובכן, לצד ישיבות שוטפות בסוגיות טיהור שפכים, טכס הזיכרון לנביה מרעי וצילומים לגיוס משאבים:</w:t>
      </w:r>
    </w:p>
    <w:p w:rsidR="000902CF" w:rsidRPr="000902CF" w:rsidRDefault="000902CF" w:rsidP="000902CF">
      <w:pPr>
        <w:rPr>
          <w:rFonts w:ascii="Tahoma" w:hAnsi="Tahoma" w:cs="Tahoma"/>
          <w:sz w:val="22"/>
          <w:szCs w:val="22"/>
        </w:rPr>
      </w:pPr>
      <w:r w:rsidRPr="000902CF">
        <w:rPr>
          <w:rFonts w:ascii="Tahoma" w:hAnsi="Tahoma" w:cs="Tahoma"/>
          <w:sz w:val="22"/>
          <w:szCs w:val="22"/>
          <w:rtl/>
        </w:rPr>
        <w:t xml:space="preserve">נפגשנו בבית הספר עם אב ובנו, יהודים מחפשי דרך לחידוש פני הקשר שלנו, היהודים הישראלים, עם בני עמנו אשר בתפוצות באמצעות ולמען הערך היהודי של "תיקון עולם"; הם רואים בנו שותפים לחיפוש הדרך ולהגשמתה.  </w:t>
      </w:r>
    </w:p>
    <w:p w:rsidR="000902CF" w:rsidRPr="000902CF" w:rsidRDefault="000902CF" w:rsidP="000902CF">
      <w:pPr>
        <w:rPr>
          <w:rFonts w:ascii="Tahoma" w:hAnsi="Tahoma" w:cs="Tahoma"/>
          <w:sz w:val="22"/>
          <w:szCs w:val="22"/>
          <w:rtl/>
        </w:rPr>
      </w:pPr>
      <w:r w:rsidRPr="000902CF">
        <w:rPr>
          <w:rFonts w:ascii="Tahoma" w:hAnsi="Tahoma" w:cs="Tahoma"/>
          <w:sz w:val="22"/>
          <w:szCs w:val="22"/>
          <w:rtl/>
        </w:rPr>
        <w:t xml:space="preserve">הצוות השער הנגבי של "שותפות 2000" עם סן דייגו נפגש לראשונה, בראשות אודי צורי, איש היי טק ממפלסים ובשיתוף אנשי הסוכנות המובילים עשרות שותפויות דומות. הצוות עסק בלימוד האתגרים של יהדות ארצות הברית והתחיל לבחון את הדרך </w:t>
      </w:r>
      <w:r w:rsidRPr="000902CF">
        <w:rPr>
          <w:rFonts w:ascii="Tahoma" w:hAnsi="Tahoma" w:cs="Tahoma" w:hint="cs"/>
          <w:sz w:val="22"/>
          <w:szCs w:val="22"/>
          <w:rtl/>
        </w:rPr>
        <w:t>לשדרוג</w:t>
      </w:r>
      <w:r w:rsidRPr="000902CF">
        <w:rPr>
          <w:rFonts w:ascii="Tahoma" w:hAnsi="Tahoma" w:cs="Tahoma"/>
          <w:sz w:val="22"/>
          <w:szCs w:val="22"/>
          <w:rtl/>
        </w:rPr>
        <w:t xml:space="preserve"> השותפות הוותיקה עם חברינו אשר על שפת הפסיפיק.</w:t>
      </w:r>
    </w:p>
    <w:p w:rsidR="000902CF" w:rsidRPr="000902CF" w:rsidRDefault="000902CF" w:rsidP="000902CF">
      <w:pPr>
        <w:rPr>
          <w:rFonts w:ascii="Tahoma" w:hAnsi="Tahoma" w:cs="Tahoma"/>
          <w:sz w:val="22"/>
          <w:szCs w:val="22"/>
          <w:rtl/>
        </w:rPr>
      </w:pPr>
      <w:r w:rsidRPr="000902CF">
        <w:rPr>
          <w:rFonts w:ascii="Tahoma" w:hAnsi="Tahoma" w:cs="Tahoma"/>
          <w:sz w:val="22"/>
          <w:szCs w:val="22"/>
          <w:rtl/>
        </w:rPr>
        <w:t>לקינוח, נפגשנו בערב עם בני המשפחה והחברים של דרור מיוחס, זכרו הטוב לברכה ודרשנו בנושא התשובה. הצעתי למתכנסים להניח על סדר היום שלנו את רעיון התשובה הציבורית, זו שחותרת לשיפור מבני של החברה שלנו על ידי ביסוסה על אדנים של צדק ואחריות הדדית ולא על חסדים ותרומות אישיות.</w:t>
      </w:r>
    </w:p>
    <w:p w:rsidR="000902CF" w:rsidRPr="000902CF" w:rsidRDefault="000902CF" w:rsidP="000902CF">
      <w:pPr>
        <w:rPr>
          <w:rFonts w:ascii="Tahoma" w:hAnsi="Tahoma" w:cs="Tahoma"/>
          <w:b/>
          <w:bCs/>
          <w:sz w:val="22"/>
          <w:szCs w:val="22"/>
          <w:rtl/>
        </w:rPr>
      </w:pPr>
    </w:p>
    <w:p w:rsidR="000902CF" w:rsidRPr="000902CF" w:rsidRDefault="000902CF" w:rsidP="000902CF">
      <w:pPr>
        <w:rPr>
          <w:rFonts w:ascii="Tahoma" w:hAnsi="Tahoma" w:cs="Tahoma"/>
          <w:b/>
          <w:bCs/>
          <w:sz w:val="22"/>
          <w:szCs w:val="22"/>
          <w:rtl/>
        </w:rPr>
      </w:pPr>
      <w:r w:rsidRPr="000902CF">
        <w:rPr>
          <w:rFonts w:ascii="Tahoma" w:hAnsi="Tahoma" w:cs="Tahoma"/>
          <w:b/>
          <w:bCs/>
          <w:sz w:val="22"/>
          <w:szCs w:val="22"/>
          <w:rtl/>
        </w:rPr>
        <w:t>יוצרים</w:t>
      </w:r>
    </w:p>
    <w:p w:rsidR="000902CF" w:rsidRPr="000902CF" w:rsidRDefault="000902CF" w:rsidP="000902CF">
      <w:pPr>
        <w:rPr>
          <w:rFonts w:ascii="Tahoma" w:hAnsi="Tahoma" w:cs="Tahoma"/>
          <w:sz w:val="22"/>
          <w:szCs w:val="22"/>
          <w:rtl/>
        </w:rPr>
      </w:pPr>
      <w:r w:rsidRPr="000902CF">
        <w:rPr>
          <w:rFonts w:ascii="Tahoma" w:hAnsi="Tahoma" w:cs="Tahoma"/>
          <w:sz w:val="22"/>
          <w:szCs w:val="22"/>
          <w:rtl/>
        </w:rPr>
        <w:t>בהשראת סיפוריה ושיריה של המשוררת ובמסגרת ציון 100 שנה להולדתה של לאה גולדברג, יצרו משתתפי סדנאות מרכז "יחדיו" ציורים, עבודות קרמיקה ועיסת נייר.  </w:t>
      </w:r>
    </w:p>
    <w:p w:rsidR="000902CF" w:rsidRPr="000902CF" w:rsidRDefault="000902CF" w:rsidP="000902CF">
      <w:pPr>
        <w:rPr>
          <w:rFonts w:ascii="Tahoma" w:hAnsi="Tahoma" w:cs="Tahoma"/>
          <w:sz w:val="22"/>
          <w:szCs w:val="22"/>
          <w:rtl/>
        </w:rPr>
      </w:pPr>
      <w:r w:rsidRPr="000902CF">
        <w:rPr>
          <w:rFonts w:ascii="Tahoma" w:hAnsi="Tahoma" w:cs="Tahoma"/>
          <w:sz w:val="22"/>
          <w:szCs w:val="22"/>
          <w:rtl/>
        </w:rPr>
        <w:t xml:space="preserve">חלק גדול מהאומנים, בעיקר אומניות, מוצאות רק כעת - עם הגיען לשיבה טובה - את המרגוע ואת כוחות הנפש לבטא בדרך אישית ואיכותית את עולמן החבוי מעיני הרבים. </w:t>
      </w:r>
    </w:p>
    <w:p w:rsidR="000902CF" w:rsidRPr="000902CF" w:rsidRDefault="000902CF" w:rsidP="000902CF">
      <w:pPr>
        <w:rPr>
          <w:rFonts w:ascii="Tahoma" w:hAnsi="Tahoma" w:cs="Tahoma"/>
          <w:sz w:val="22"/>
          <w:szCs w:val="22"/>
          <w:rtl/>
        </w:rPr>
      </w:pPr>
      <w:r w:rsidRPr="000902CF">
        <w:rPr>
          <w:rFonts w:ascii="Tahoma" w:hAnsi="Tahoma" w:cs="Tahoma"/>
          <w:sz w:val="22"/>
          <w:szCs w:val="22"/>
          <w:rtl/>
        </w:rPr>
        <w:t>התערוכה תוצג מדי בוקר, עד למחצית נובמבר, במועדון לקשיש שבקרית החינוך.   </w:t>
      </w:r>
    </w:p>
    <w:p w:rsidR="000902CF" w:rsidRPr="000902CF" w:rsidRDefault="000902CF" w:rsidP="000902CF">
      <w:pPr>
        <w:rPr>
          <w:rFonts w:ascii="Tahoma" w:hAnsi="Tahoma" w:cs="Tahoma"/>
          <w:sz w:val="22"/>
          <w:szCs w:val="22"/>
          <w:rtl/>
        </w:rPr>
      </w:pPr>
    </w:p>
    <w:p w:rsidR="000902CF" w:rsidRPr="000902CF" w:rsidRDefault="000902CF" w:rsidP="000902CF">
      <w:pPr>
        <w:rPr>
          <w:rFonts w:ascii="Tahoma" w:hAnsi="Tahoma" w:cs="Tahoma"/>
          <w:b/>
          <w:bCs/>
          <w:sz w:val="22"/>
          <w:szCs w:val="22"/>
          <w:rtl/>
        </w:rPr>
      </w:pPr>
      <w:r w:rsidRPr="000902CF">
        <w:rPr>
          <w:rFonts w:ascii="Tahoma" w:hAnsi="Tahoma" w:cs="Tahoma"/>
          <w:b/>
          <w:bCs/>
          <w:sz w:val="22"/>
          <w:szCs w:val="22"/>
          <w:rtl/>
        </w:rPr>
        <w:t>חוגגים</w:t>
      </w:r>
    </w:p>
    <w:p w:rsidR="000902CF" w:rsidRPr="000902CF" w:rsidRDefault="000902CF" w:rsidP="000902CF">
      <w:pPr>
        <w:rPr>
          <w:rFonts w:ascii="Tahoma" w:hAnsi="Tahoma" w:cs="Tahoma"/>
          <w:sz w:val="22"/>
          <w:szCs w:val="22"/>
          <w:rtl/>
        </w:rPr>
      </w:pPr>
      <w:r w:rsidRPr="000902CF">
        <w:rPr>
          <w:rFonts w:ascii="Tahoma" w:hAnsi="Tahoma" w:cs="Tahoma"/>
          <w:sz w:val="22"/>
          <w:szCs w:val="22"/>
          <w:rtl/>
        </w:rPr>
        <w:t>זו כבר מסורת של מספר שנים: התנועה הרפורמית בישראל, מתנ"ס ארנון והמועצה האזורית מקיימים הקפות שניות אזוריות בקבוץ מפלסים (יום חמישי, כ"ב בתשרי, 20 באוקטובר, בשעה 20.00). בואו לערב הקפות מוזיקלי ומשפחתי עם אור זוהר וחברים.  </w:t>
      </w:r>
    </w:p>
    <w:p w:rsidR="000902CF" w:rsidRPr="000902CF" w:rsidRDefault="000902CF" w:rsidP="000902CF">
      <w:pPr>
        <w:rPr>
          <w:rFonts w:ascii="Tahoma" w:hAnsi="Tahoma" w:cs="Tahoma"/>
          <w:sz w:val="22"/>
          <w:szCs w:val="22"/>
          <w:rtl/>
        </w:rPr>
      </w:pPr>
    </w:p>
    <w:p w:rsidR="000902CF" w:rsidRPr="000902CF" w:rsidRDefault="000902CF" w:rsidP="000902CF">
      <w:pPr>
        <w:rPr>
          <w:rFonts w:ascii="Tahoma" w:hAnsi="Tahoma" w:cs="Tahoma"/>
          <w:b/>
          <w:bCs/>
          <w:sz w:val="22"/>
          <w:szCs w:val="22"/>
          <w:rtl/>
        </w:rPr>
      </w:pPr>
      <w:r w:rsidRPr="000902CF">
        <w:rPr>
          <w:rFonts w:ascii="Tahoma" w:hAnsi="Tahoma" w:cs="Tahoma"/>
          <w:b/>
          <w:bCs/>
          <w:sz w:val="22"/>
          <w:szCs w:val="22"/>
          <w:rtl/>
        </w:rPr>
        <w:t>מרזים</w:t>
      </w:r>
    </w:p>
    <w:p w:rsidR="000902CF" w:rsidRPr="000902CF" w:rsidRDefault="000902CF" w:rsidP="000902CF">
      <w:pPr>
        <w:rPr>
          <w:rFonts w:ascii="Tahoma" w:hAnsi="Tahoma" w:cs="Tahoma"/>
          <w:sz w:val="22"/>
          <w:szCs w:val="22"/>
          <w:rtl/>
        </w:rPr>
      </w:pPr>
      <w:r w:rsidRPr="000902CF">
        <w:rPr>
          <w:rFonts w:ascii="Tahoma" w:hAnsi="Tahoma" w:cs="Tahoma"/>
          <w:sz w:val="22"/>
          <w:szCs w:val="22"/>
          <w:rtl/>
        </w:rPr>
        <w:t xml:space="preserve">בשבועות האחרונים התכנסנו מספר פעמים והחלפנו רעיונות בסוגיה שהגדרנו אותה: "השמנה בקרב ילדים ונוער כהתנהגות </w:t>
      </w:r>
      <w:proofErr w:type="spellStart"/>
      <w:r w:rsidRPr="000902CF">
        <w:rPr>
          <w:rFonts w:ascii="Tahoma" w:hAnsi="Tahoma" w:cs="Tahoma"/>
          <w:sz w:val="22"/>
          <w:szCs w:val="22"/>
          <w:rtl/>
        </w:rPr>
        <w:t>סיכונית</w:t>
      </w:r>
      <w:proofErr w:type="spellEnd"/>
      <w:r w:rsidRPr="000902CF">
        <w:rPr>
          <w:rFonts w:ascii="Tahoma" w:hAnsi="Tahoma" w:cs="Tahoma"/>
          <w:sz w:val="22"/>
          <w:szCs w:val="22"/>
          <w:rtl/>
        </w:rPr>
        <w:t>". אכן, אין מדובר בהתנהגות אלימה אולם, הידע המדעי מצביע על מגמה ברורה להשמנה בקרב ילדינו ועל ההשלכות הקשות שיש להשמנת יתר על בריאות היקרים לנו.</w:t>
      </w:r>
    </w:p>
    <w:p w:rsidR="000902CF" w:rsidRPr="000902CF" w:rsidRDefault="000902CF" w:rsidP="000902CF">
      <w:pPr>
        <w:rPr>
          <w:rFonts w:ascii="Tahoma" w:hAnsi="Tahoma" w:cs="Tahoma"/>
          <w:sz w:val="22"/>
          <w:szCs w:val="22"/>
          <w:rtl/>
        </w:rPr>
      </w:pPr>
      <w:r w:rsidRPr="000902CF">
        <w:rPr>
          <w:rFonts w:ascii="Tahoma" w:hAnsi="Tahoma" w:cs="Tahoma"/>
          <w:sz w:val="22"/>
          <w:szCs w:val="22"/>
          <w:rtl/>
        </w:rPr>
        <w:t xml:space="preserve">הסכמנו על הצורך לדרבן הורים וצוותי חינוך בכל הקשור לתזונה נכונה, לפעילות גופנית שגרתית ולאורח חיים בריא, כבר מהגיל הרך. </w:t>
      </w:r>
    </w:p>
    <w:p w:rsidR="000902CF" w:rsidRPr="000902CF" w:rsidRDefault="000902CF" w:rsidP="000902CF">
      <w:pPr>
        <w:rPr>
          <w:rFonts w:ascii="Tahoma" w:hAnsi="Tahoma" w:cs="Tahoma"/>
          <w:sz w:val="22"/>
          <w:szCs w:val="22"/>
          <w:rtl/>
        </w:rPr>
      </w:pPr>
      <w:r w:rsidRPr="000902CF">
        <w:rPr>
          <w:rFonts w:ascii="Tahoma" w:hAnsi="Tahoma" w:cs="Tahoma"/>
          <w:sz w:val="22"/>
          <w:szCs w:val="22"/>
          <w:rtl/>
        </w:rPr>
        <w:t xml:space="preserve">ואכן, בחודשים הבאים נתקדם בכמה צירים לעבר שריפת שומנים וחישול השרירים של בני דור ה </w:t>
      </w:r>
      <w:r w:rsidRPr="000902CF">
        <w:rPr>
          <w:rFonts w:ascii="Tahoma" w:hAnsi="Tahoma" w:cs="Tahoma"/>
          <w:sz w:val="22"/>
          <w:szCs w:val="22"/>
        </w:rPr>
        <w:t>I-PAD</w:t>
      </w:r>
      <w:r w:rsidRPr="000902CF">
        <w:rPr>
          <w:rFonts w:ascii="Tahoma" w:hAnsi="Tahoma" w:cs="Tahoma"/>
          <w:sz w:val="22"/>
          <w:szCs w:val="22"/>
          <w:rtl/>
        </w:rPr>
        <w:t xml:space="preserve">:  מרכז החוסן ייזום "דולפיני בריאות", המרכז ההידרותרפי יציע קורסים והדרכה בתחומים אלו, בתי הספר יובילו תוכניות לימוד </w:t>
      </w:r>
      <w:r w:rsidRPr="000902CF">
        <w:rPr>
          <w:rFonts w:ascii="Tahoma" w:hAnsi="Tahoma" w:cs="Tahoma"/>
          <w:sz w:val="22"/>
          <w:szCs w:val="22"/>
          <w:rtl/>
        </w:rPr>
        <w:lastRenderedPageBreak/>
        <w:t>להורים וילדים ומחלקת</w:t>
      </w:r>
      <w:r>
        <w:rPr>
          <w:rFonts w:ascii="Tahoma" w:hAnsi="Tahoma" w:cs="Tahoma"/>
          <w:sz w:val="22"/>
          <w:szCs w:val="22"/>
          <w:rtl/>
        </w:rPr>
        <w:t xml:space="preserve"> הבריאות תעלה לסדר היום את פרוי</w:t>
      </w:r>
      <w:r w:rsidRPr="000902CF">
        <w:rPr>
          <w:rFonts w:ascii="Tahoma" w:hAnsi="Tahoma" w:cs="Tahoma"/>
          <w:sz w:val="22"/>
          <w:szCs w:val="22"/>
          <w:rtl/>
        </w:rPr>
        <w:t>קט "עיר מקדמת בריאות".</w:t>
      </w:r>
    </w:p>
    <w:p w:rsidR="000902CF" w:rsidRPr="000902CF" w:rsidRDefault="000902CF" w:rsidP="000902CF">
      <w:pPr>
        <w:rPr>
          <w:rFonts w:ascii="Tahoma" w:hAnsi="Tahoma" w:cs="Tahoma"/>
          <w:sz w:val="22"/>
          <w:szCs w:val="22"/>
          <w:rtl/>
        </w:rPr>
      </w:pPr>
      <w:r w:rsidRPr="000902CF">
        <w:rPr>
          <w:rFonts w:ascii="Tahoma" w:hAnsi="Tahoma" w:cs="Tahoma"/>
          <w:sz w:val="22"/>
          <w:szCs w:val="22"/>
          <w:rtl/>
        </w:rPr>
        <w:t>צום קל.</w:t>
      </w:r>
    </w:p>
    <w:p w:rsidR="000902CF" w:rsidRPr="000902CF" w:rsidRDefault="000902CF" w:rsidP="000902CF">
      <w:pPr>
        <w:rPr>
          <w:rFonts w:ascii="Tahoma" w:hAnsi="Tahoma" w:cs="Tahoma"/>
          <w:sz w:val="22"/>
          <w:szCs w:val="22"/>
          <w:rtl/>
        </w:rPr>
      </w:pPr>
    </w:p>
    <w:p w:rsidR="000902CF" w:rsidRPr="000902CF" w:rsidRDefault="000902CF" w:rsidP="000902CF">
      <w:pPr>
        <w:rPr>
          <w:rFonts w:ascii="Tahoma" w:hAnsi="Tahoma" w:cs="Tahoma"/>
          <w:b/>
          <w:bCs/>
          <w:sz w:val="22"/>
          <w:szCs w:val="22"/>
          <w:rtl/>
        </w:rPr>
      </w:pPr>
      <w:r w:rsidRPr="000902CF">
        <w:rPr>
          <w:rFonts w:ascii="Tahoma" w:hAnsi="Tahoma" w:cs="Tahoma"/>
          <w:b/>
          <w:bCs/>
          <w:sz w:val="22"/>
          <w:szCs w:val="22"/>
          <w:rtl/>
        </w:rPr>
        <w:t>שתי אמהות</w:t>
      </w:r>
    </w:p>
    <w:p w:rsidR="000902CF" w:rsidRPr="000902CF" w:rsidRDefault="000902CF" w:rsidP="000902CF">
      <w:pPr>
        <w:rPr>
          <w:rFonts w:ascii="Tahoma" w:hAnsi="Tahoma" w:cs="Tahoma"/>
          <w:sz w:val="22"/>
          <w:szCs w:val="22"/>
          <w:rtl/>
        </w:rPr>
      </w:pPr>
      <w:r w:rsidRPr="000902CF">
        <w:rPr>
          <w:rFonts w:ascii="Tahoma" w:hAnsi="Tahoma" w:cs="Tahoma"/>
          <w:sz w:val="22"/>
          <w:szCs w:val="22"/>
          <w:rtl/>
        </w:rPr>
        <w:t>השבוע זכיתי להשתתף בלוויתן של שתי נשים: חנה גרשוני, ממייסדות קבוץ ניר עם, המוכרת ברבים ודינה גרשון, חברה נחבאת אל הכלים מקבוץ מפלסים.</w:t>
      </w:r>
    </w:p>
    <w:p w:rsidR="000902CF" w:rsidRPr="000902CF" w:rsidRDefault="000902CF" w:rsidP="000902CF">
      <w:pPr>
        <w:rPr>
          <w:rFonts w:ascii="Tahoma" w:hAnsi="Tahoma" w:cs="Tahoma"/>
          <w:sz w:val="22"/>
          <w:szCs w:val="22"/>
          <w:rtl/>
        </w:rPr>
      </w:pPr>
      <w:r w:rsidRPr="000902CF">
        <w:rPr>
          <w:rFonts w:ascii="Tahoma" w:hAnsi="Tahoma" w:cs="Tahoma"/>
          <w:sz w:val="22"/>
          <w:szCs w:val="22"/>
          <w:rtl/>
        </w:rPr>
        <w:t>חנהל'ה ודינה, כל אחת בדרכה, עשתה בצעירותה מהפכת ענק עת עלתה לארץ, השתתפה בהקמת קבוץ, חיתה בו עשרות רבות של שנים, בו השקיעה את כוחה, גם לאחר עזיבת בניה.</w:t>
      </w:r>
    </w:p>
    <w:p w:rsidR="000902CF" w:rsidRPr="000902CF" w:rsidRDefault="000902CF" w:rsidP="000902CF">
      <w:pPr>
        <w:rPr>
          <w:rFonts w:ascii="Tahoma" w:hAnsi="Tahoma" w:cs="Tahoma"/>
          <w:sz w:val="22"/>
          <w:szCs w:val="22"/>
          <w:rtl/>
        </w:rPr>
      </w:pPr>
      <w:r w:rsidRPr="000902CF">
        <w:rPr>
          <w:rFonts w:ascii="Tahoma" w:hAnsi="Tahoma" w:cs="Tahoma"/>
          <w:sz w:val="22"/>
          <w:szCs w:val="22"/>
          <w:rtl/>
        </w:rPr>
        <w:t>חנה גרשוני הינה אלמנתו של חבר הכנסת, שעל שמו מחלקת "קרן גרשוני" מזה למעלה משלושים וחמש שנה מאות מלגות לעידוד התרבות והיצירה בשער הנגב. היא הייתה אחות מרפאה מיתולוגית ובמשך כל שנותיה ועד ימיה האחרונים היא הייתה "האימא של כולנו", כפי שהגדירו אותה חבריה הצעירים יותר. חנה זכתה לראות בתקומתה של ניר עם משנות המשבר הקשות והייתה שותפה משמעותית למחויבות ולאופטימיות שהיו תנאי לצליחת משברי הזמן והרוח בקבוץ המתחדש.</w:t>
      </w:r>
    </w:p>
    <w:p w:rsidR="000902CF" w:rsidRPr="000902CF" w:rsidRDefault="000902CF" w:rsidP="000902CF">
      <w:pPr>
        <w:rPr>
          <w:rFonts w:ascii="Tahoma" w:hAnsi="Tahoma" w:cs="Tahoma"/>
          <w:sz w:val="22"/>
          <w:szCs w:val="22"/>
          <w:rtl/>
        </w:rPr>
      </w:pPr>
      <w:r w:rsidRPr="000902CF">
        <w:rPr>
          <w:rFonts w:ascii="Tahoma" w:hAnsi="Tahoma" w:cs="Tahoma"/>
          <w:sz w:val="22"/>
          <w:szCs w:val="22"/>
          <w:rtl/>
        </w:rPr>
        <w:t>דינה לא הייתה "האימא של כולם", היא הייתה אם ילדיה. לנוכח הנאספים, נפרדה ממנה ביתה: הייתי גאה בך, אמא; אמרה לה כלתה: אוהב אותך לעד, כאילו היית אימי.   </w:t>
      </w:r>
    </w:p>
    <w:p w:rsidR="000902CF" w:rsidRPr="000902CF" w:rsidRDefault="000902CF" w:rsidP="000902CF">
      <w:pPr>
        <w:rPr>
          <w:rFonts w:ascii="Tahoma" w:hAnsi="Tahoma" w:cs="Tahoma"/>
          <w:sz w:val="22"/>
          <w:szCs w:val="22"/>
          <w:rtl/>
        </w:rPr>
      </w:pPr>
    </w:p>
    <w:p w:rsidR="000902CF" w:rsidRDefault="000902CF" w:rsidP="000902CF">
      <w:pPr>
        <w:rPr>
          <w:rFonts w:ascii="Tahoma" w:hAnsi="Tahoma" w:cs="Tahoma"/>
          <w:rtl/>
        </w:rPr>
      </w:pPr>
    </w:p>
    <w:p w:rsidR="000902CF" w:rsidRDefault="000902CF" w:rsidP="000902CF">
      <w:pPr>
        <w:rPr>
          <w:rFonts w:ascii="Tahoma" w:hAnsi="Tahoma" w:cs="Tahoma"/>
          <w:b/>
          <w:bCs/>
          <w:color w:val="FF0000"/>
          <w:rtl/>
        </w:rPr>
      </w:pPr>
      <w:r>
        <w:rPr>
          <w:rFonts w:ascii="Tahoma" w:hAnsi="Tahoma" w:cs="Tahoma"/>
          <w:b/>
          <w:bCs/>
          <w:color w:val="FF0000"/>
          <w:rtl/>
        </w:rPr>
        <w:t>שבת שלום וגמר חתימה טובה, אלון</w:t>
      </w:r>
    </w:p>
    <w:p w:rsidR="000902CF" w:rsidRDefault="000902CF" w:rsidP="000902CF">
      <w:pPr>
        <w:rPr>
          <w:rFonts w:ascii="Tahoma" w:hAnsi="Tahoma" w:cs="Tahoma"/>
          <w:b/>
          <w:bCs/>
          <w:color w:val="1F497D"/>
          <w:rtl/>
        </w:rPr>
      </w:pPr>
    </w:p>
    <w:p w:rsidR="009F140E" w:rsidRPr="000902CF" w:rsidRDefault="000902CF" w:rsidP="000902CF">
      <w:pPr>
        <w:rPr>
          <w:rFonts w:ascii="Tahoma" w:hAnsi="Tahoma" w:cs="Tahoma"/>
          <w:rtl/>
        </w:rPr>
      </w:pPr>
      <w:r>
        <w:rPr>
          <w:rFonts w:ascii="Tahoma" w:hAnsi="Tahoma" w:cs="Tahoma"/>
          <w:rtl/>
        </w:rPr>
        <w:t>   נפגש אחרי החגים</w:t>
      </w:r>
    </w:p>
    <w:p w:rsidR="009F140E" w:rsidRPr="006E0580" w:rsidRDefault="009F140E" w:rsidP="009F140E">
      <w:pPr>
        <w:ind w:left="-1"/>
        <w:rPr>
          <w:rFonts w:ascii="Tahoma" w:hAnsi="Tahoma" w:cs="Tahoma"/>
          <w:b/>
          <w:bCs/>
          <w:color w:val="FF0000"/>
          <w:sz w:val="22"/>
          <w:szCs w:val="22"/>
          <w:rtl/>
        </w:rPr>
      </w:pP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00FF"/>
          <w:sz w:val="22"/>
          <w:szCs w:val="22"/>
          <w:rtl/>
          <w:lang w:eastAsia="en-US"/>
        </w:rPr>
        <w:t xml:space="preserve">אלון שוסטר </w:t>
      </w:r>
      <w:r w:rsidRPr="006E0580">
        <w:rPr>
          <w:rFonts w:ascii="Tahoma" w:hAnsi="Tahoma" w:cs="Tahoma"/>
          <w:b/>
          <w:bCs/>
          <w:color w:val="0000FF"/>
          <w:sz w:val="22"/>
          <w:szCs w:val="22"/>
          <w:lang w:eastAsia="en-US"/>
        </w:rPr>
        <w:t> </w:t>
      </w:r>
    </w:p>
    <w:p w:rsidR="00817D1E" w:rsidRPr="006E0580" w:rsidRDefault="006B349F" w:rsidP="006B349F">
      <w:pPr>
        <w:tabs>
          <w:tab w:val="left" w:pos="2310"/>
          <w:tab w:val="center" w:pos="4440"/>
        </w:tabs>
        <w:rPr>
          <w:rFonts w:ascii="Tahoma" w:hAnsi="Tahoma" w:cs="Tahoma"/>
          <w:sz w:val="22"/>
          <w:szCs w:val="22"/>
          <w:rtl/>
          <w:lang w:eastAsia="en-US"/>
        </w:rPr>
      </w:pPr>
      <w:r>
        <w:rPr>
          <w:rFonts w:ascii="Tahoma" w:hAnsi="Tahoma" w:cs="Tahoma"/>
          <w:b/>
          <w:bCs/>
          <w:color w:val="0000FF"/>
          <w:sz w:val="22"/>
          <w:szCs w:val="22"/>
          <w:rtl/>
          <w:lang w:eastAsia="en-US"/>
        </w:rPr>
        <w:tab/>
      </w:r>
      <w:r>
        <w:rPr>
          <w:rFonts w:ascii="Tahoma" w:hAnsi="Tahoma" w:cs="Tahoma"/>
          <w:b/>
          <w:bCs/>
          <w:color w:val="0000FF"/>
          <w:sz w:val="22"/>
          <w:szCs w:val="22"/>
          <w:rtl/>
          <w:lang w:eastAsia="en-US"/>
        </w:rPr>
        <w:tab/>
      </w:r>
      <w:r w:rsidR="00817D1E" w:rsidRPr="006E0580">
        <w:rPr>
          <w:rFonts w:ascii="Tahoma" w:hAnsi="Tahoma" w:cs="Tahoma"/>
          <w:b/>
          <w:bCs/>
          <w:color w:val="0000FF"/>
          <w:sz w:val="22"/>
          <w:szCs w:val="22"/>
          <w:rtl/>
          <w:lang w:eastAsia="en-US"/>
        </w:rPr>
        <w:t xml:space="preserve">נייד : 054-6755111 </w:t>
      </w:r>
      <w:r w:rsidR="00817D1E" w:rsidRPr="006E0580">
        <w:rPr>
          <w:rFonts w:ascii="Tahoma" w:hAnsi="Tahoma" w:cs="Tahoma"/>
          <w:b/>
          <w:bCs/>
          <w:color w:val="0000FF"/>
          <w:sz w:val="22"/>
          <w:szCs w:val="22"/>
          <w:lang w:eastAsia="en-US"/>
        </w:rPr>
        <w:t> </w:t>
      </w: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00FF"/>
          <w:sz w:val="22"/>
          <w:szCs w:val="22"/>
          <w:lang w:eastAsia="en-US"/>
        </w:rPr>
        <w:t>E-</w:t>
      </w:r>
      <w:proofErr w:type="gramStart"/>
      <w:r w:rsidRPr="006E0580">
        <w:rPr>
          <w:rFonts w:ascii="Tahoma" w:hAnsi="Tahoma" w:cs="Tahoma"/>
          <w:b/>
          <w:bCs/>
          <w:color w:val="0000FF"/>
          <w:sz w:val="22"/>
          <w:szCs w:val="22"/>
          <w:lang w:eastAsia="en-US"/>
        </w:rPr>
        <w:t>mail :</w:t>
      </w:r>
      <w:proofErr w:type="gramEnd"/>
      <w:r w:rsidRPr="006E0580">
        <w:rPr>
          <w:rFonts w:ascii="Tahoma" w:hAnsi="Tahoma" w:cs="Tahoma"/>
          <w:b/>
          <w:bCs/>
          <w:color w:val="0000FF"/>
          <w:sz w:val="22"/>
          <w:szCs w:val="22"/>
          <w:lang w:eastAsia="en-US"/>
        </w:rPr>
        <w:t xml:space="preserve"> alon@sng.org.il</w:t>
      </w:r>
    </w:p>
    <w:p w:rsidR="00817D1E" w:rsidRPr="006E0580" w:rsidRDefault="00817D1E" w:rsidP="00795E6E">
      <w:pPr>
        <w:rPr>
          <w:rFonts w:ascii="Tahoma" w:hAnsi="Tahoma" w:cs="Tahoma"/>
          <w:sz w:val="22"/>
          <w:szCs w:val="22"/>
          <w:rtl/>
          <w:lang w:eastAsia="en-US"/>
        </w:rPr>
      </w:pPr>
      <w:r w:rsidRPr="006E0580">
        <w:rPr>
          <w:rFonts w:ascii="Tahoma" w:hAnsi="Tahoma" w:cs="Tahoma"/>
          <w:sz w:val="22"/>
          <w:szCs w:val="22"/>
          <w:lang w:eastAsia="en-US"/>
        </w:rPr>
        <w:t> </w:t>
      </w: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8000"/>
          <w:sz w:val="22"/>
          <w:szCs w:val="22"/>
          <w:rtl/>
          <w:lang w:eastAsia="en-US"/>
        </w:rPr>
        <w:t>לפרטים נוספים</w:t>
      </w:r>
    </w:p>
    <w:p w:rsidR="002C1A65" w:rsidRPr="006E0580" w:rsidRDefault="006E2EE4" w:rsidP="00795E6E">
      <w:pPr>
        <w:jc w:val="center"/>
        <w:rPr>
          <w:rFonts w:ascii="Tahoma" w:hAnsi="Tahoma" w:cs="Tahoma"/>
          <w:sz w:val="22"/>
          <w:szCs w:val="22"/>
          <w:lang w:eastAsia="en-US"/>
        </w:rPr>
      </w:pPr>
      <w:hyperlink r:id="rId9" w:tooltip="http://www.sng.org.il/" w:history="1">
        <w:r w:rsidR="00817D1E" w:rsidRPr="006E0580">
          <w:rPr>
            <w:rFonts w:ascii="Tahoma" w:hAnsi="Tahoma" w:cs="Tahoma"/>
            <w:b/>
            <w:bCs/>
            <w:color w:val="800080"/>
            <w:sz w:val="22"/>
            <w:szCs w:val="22"/>
            <w:u w:val="single"/>
            <w:lang w:eastAsia="en-US"/>
          </w:rPr>
          <w:t>www.sng.org.il</w:t>
        </w:r>
      </w:hyperlink>
      <w:r w:rsidR="00817D1E" w:rsidRPr="006E0580">
        <w:rPr>
          <w:rFonts w:ascii="Tahoma" w:hAnsi="Tahoma" w:cs="Tahoma"/>
          <w:b/>
          <w:bCs/>
          <w:color w:val="FF0000"/>
          <w:sz w:val="22"/>
          <w:szCs w:val="22"/>
          <w:lang w:eastAsia="en-US"/>
        </w:rPr>
        <w:t xml:space="preserve"> </w:t>
      </w:r>
    </w:p>
    <w:sectPr w:rsidR="002C1A65" w:rsidRPr="006E0580" w:rsidSect="00010B3A">
      <w:pgSz w:w="12240" w:h="15840"/>
      <w:pgMar w:top="1440" w:right="2459" w:bottom="540" w:left="1985"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46D6" w:rsidRDefault="002746D6">
      <w:r>
        <w:separator/>
      </w:r>
    </w:p>
  </w:endnote>
  <w:endnote w:type="continuationSeparator" w:id="0">
    <w:p w:rsidR="002746D6" w:rsidRDefault="002746D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46D6" w:rsidRDefault="002746D6">
      <w:r>
        <w:separator/>
      </w:r>
    </w:p>
  </w:footnote>
  <w:footnote w:type="continuationSeparator" w:id="0">
    <w:p w:rsidR="002746D6" w:rsidRDefault="002746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3044B"/>
    <w:multiLevelType w:val="multilevel"/>
    <w:tmpl w:val="DFB6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0F1DF3"/>
    <w:multiLevelType w:val="multilevel"/>
    <w:tmpl w:val="34D6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61D4491"/>
    <w:multiLevelType w:val="hybridMultilevel"/>
    <w:tmpl w:val="62D84F98"/>
    <w:lvl w:ilvl="0" w:tplc="28A8294A">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D286E1F"/>
    <w:multiLevelType w:val="multilevel"/>
    <w:tmpl w:val="DDB0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E876DE7"/>
    <w:multiLevelType w:val="multilevel"/>
    <w:tmpl w:val="26E0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7990"/>
    <w:rsid w:val="00002760"/>
    <w:rsid w:val="00010B3A"/>
    <w:rsid w:val="00012387"/>
    <w:rsid w:val="00030BAE"/>
    <w:rsid w:val="00032F86"/>
    <w:rsid w:val="000338C3"/>
    <w:rsid w:val="00040B81"/>
    <w:rsid w:val="000412EE"/>
    <w:rsid w:val="00053A56"/>
    <w:rsid w:val="00054BFF"/>
    <w:rsid w:val="00070F3C"/>
    <w:rsid w:val="00072A2E"/>
    <w:rsid w:val="00077994"/>
    <w:rsid w:val="00082640"/>
    <w:rsid w:val="000858C7"/>
    <w:rsid w:val="000902CF"/>
    <w:rsid w:val="0009248E"/>
    <w:rsid w:val="000962C2"/>
    <w:rsid w:val="000A3153"/>
    <w:rsid w:val="000A7123"/>
    <w:rsid w:val="000B0E66"/>
    <w:rsid w:val="000D2CC8"/>
    <w:rsid w:val="000E69F5"/>
    <w:rsid w:val="000F4CEB"/>
    <w:rsid w:val="000F4EA3"/>
    <w:rsid w:val="001107B6"/>
    <w:rsid w:val="00115684"/>
    <w:rsid w:val="0013040E"/>
    <w:rsid w:val="001527C2"/>
    <w:rsid w:val="00162D02"/>
    <w:rsid w:val="0017548C"/>
    <w:rsid w:val="0018445C"/>
    <w:rsid w:val="001855AF"/>
    <w:rsid w:val="00187424"/>
    <w:rsid w:val="00193ACE"/>
    <w:rsid w:val="00197903"/>
    <w:rsid w:val="001A0657"/>
    <w:rsid w:val="001A78FC"/>
    <w:rsid w:val="001B5088"/>
    <w:rsid w:val="001B7179"/>
    <w:rsid w:val="001C1117"/>
    <w:rsid w:val="001E3058"/>
    <w:rsid w:val="001F1C57"/>
    <w:rsid w:val="001F2E79"/>
    <w:rsid w:val="001F2E97"/>
    <w:rsid w:val="002074D1"/>
    <w:rsid w:val="00242F37"/>
    <w:rsid w:val="00254F0D"/>
    <w:rsid w:val="00255D1B"/>
    <w:rsid w:val="0025741B"/>
    <w:rsid w:val="00270C30"/>
    <w:rsid w:val="00272AA2"/>
    <w:rsid w:val="002746D6"/>
    <w:rsid w:val="002A0294"/>
    <w:rsid w:val="002A2C41"/>
    <w:rsid w:val="002B51D3"/>
    <w:rsid w:val="002B7634"/>
    <w:rsid w:val="002C1A65"/>
    <w:rsid w:val="002D1E4E"/>
    <w:rsid w:val="002D7F52"/>
    <w:rsid w:val="002E4A25"/>
    <w:rsid w:val="002E4D76"/>
    <w:rsid w:val="002F7DB9"/>
    <w:rsid w:val="003007DF"/>
    <w:rsid w:val="003041AE"/>
    <w:rsid w:val="00313148"/>
    <w:rsid w:val="003134BF"/>
    <w:rsid w:val="00314E72"/>
    <w:rsid w:val="00315609"/>
    <w:rsid w:val="003419C3"/>
    <w:rsid w:val="00353A1A"/>
    <w:rsid w:val="003549C9"/>
    <w:rsid w:val="00364608"/>
    <w:rsid w:val="00371BFC"/>
    <w:rsid w:val="00380E31"/>
    <w:rsid w:val="00384C82"/>
    <w:rsid w:val="00386815"/>
    <w:rsid w:val="003A3C25"/>
    <w:rsid w:val="003B003F"/>
    <w:rsid w:val="003B03EE"/>
    <w:rsid w:val="003D5544"/>
    <w:rsid w:val="003E10EA"/>
    <w:rsid w:val="003E31DF"/>
    <w:rsid w:val="00404E2E"/>
    <w:rsid w:val="004128B9"/>
    <w:rsid w:val="00430433"/>
    <w:rsid w:val="00431C32"/>
    <w:rsid w:val="004339F5"/>
    <w:rsid w:val="00436BC5"/>
    <w:rsid w:val="004412F1"/>
    <w:rsid w:val="00446897"/>
    <w:rsid w:val="004516EF"/>
    <w:rsid w:val="0046189A"/>
    <w:rsid w:val="0047582F"/>
    <w:rsid w:val="00476818"/>
    <w:rsid w:val="00483FE4"/>
    <w:rsid w:val="0048579B"/>
    <w:rsid w:val="00486E2F"/>
    <w:rsid w:val="0049146A"/>
    <w:rsid w:val="004B245F"/>
    <w:rsid w:val="004B3709"/>
    <w:rsid w:val="004D67B5"/>
    <w:rsid w:val="004E4590"/>
    <w:rsid w:val="004F0718"/>
    <w:rsid w:val="004F2CEF"/>
    <w:rsid w:val="004F3809"/>
    <w:rsid w:val="004F6655"/>
    <w:rsid w:val="00500D74"/>
    <w:rsid w:val="00512E10"/>
    <w:rsid w:val="00523C9D"/>
    <w:rsid w:val="00532724"/>
    <w:rsid w:val="005400F1"/>
    <w:rsid w:val="00560F26"/>
    <w:rsid w:val="00564CED"/>
    <w:rsid w:val="00581C15"/>
    <w:rsid w:val="00590389"/>
    <w:rsid w:val="00590C8F"/>
    <w:rsid w:val="005A076B"/>
    <w:rsid w:val="005B3FA8"/>
    <w:rsid w:val="005B75F6"/>
    <w:rsid w:val="005C1BD0"/>
    <w:rsid w:val="005D75A2"/>
    <w:rsid w:val="005E0445"/>
    <w:rsid w:val="005E236B"/>
    <w:rsid w:val="005E2584"/>
    <w:rsid w:val="005F26CC"/>
    <w:rsid w:val="005F7867"/>
    <w:rsid w:val="006052BB"/>
    <w:rsid w:val="006071ED"/>
    <w:rsid w:val="00614AE5"/>
    <w:rsid w:val="00620F54"/>
    <w:rsid w:val="006253B5"/>
    <w:rsid w:val="00625FBB"/>
    <w:rsid w:val="0063253D"/>
    <w:rsid w:val="00634C0C"/>
    <w:rsid w:val="006514B3"/>
    <w:rsid w:val="006534AD"/>
    <w:rsid w:val="00654C23"/>
    <w:rsid w:val="006604A1"/>
    <w:rsid w:val="00680AA3"/>
    <w:rsid w:val="0069109C"/>
    <w:rsid w:val="006A4162"/>
    <w:rsid w:val="006A4971"/>
    <w:rsid w:val="006A4BFA"/>
    <w:rsid w:val="006B349F"/>
    <w:rsid w:val="006C3B06"/>
    <w:rsid w:val="006C6CE1"/>
    <w:rsid w:val="006D6320"/>
    <w:rsid w:val="006D764F"/>
    <w:rsid w:val="006E0580"/>
    <w:rsid w:val="006E2EE4"/>
    <w:rsid w:val="006E360F"/>
    <w:rsid w:val="006E7BEA"/>
    <w:rsid w:val="006F5740"/>
    <w:rsid w:val="007060A4"/>
    <w:rsid w:val="007108C9"/>
    <w:rsid w:val="007138F6"/>
    <w:rsid w:val="00714FC9"/>
    <w:rsid w:val="0071585F"/>
    <w:rsid w:val="007237EE"/>
    <w:rsid w:val="00723D63"/>
    <w:rsid w:val="00730FB9"/>
    <w:rsid w:val="00734022"/>
    <w:rsid w:val="007426E6"/>
    <w:rsid w:val="00745AD5"/>
    <w:rsid w:val="00756245"/>
    <w:rsid w:val="00757A68"/>
    <w:rsid w:val="00760254"/>
    <w:rsid w:val="007677E9"/>
    <w:rsid w:val="007772F1"/>
    <w:rsid w:val="00777E23"/>
    <w:rsid w:val="00787D07"/>
    <w:rsid w:val="00787D90"/>
    <w:rsid w:val="007913E4"/>
    <w:rsid w:val="0079194C"/>
    <w:rsid w:val="00795E6E"/>
    <w:rsid w:val="00797163"/>
    <w:rsid w:val="007C2F63"/>
    <w:rsid w:val="007C5919"/>
    <w:rsid w:val="007C6411"/>
    <w:rsid w:val="007D0843"/>
    <w:rsid w:val="007D1EC1"/>
    <w:rsid w:val="007D4090"/>
    <w:rsid w:val="007E39A7"/>
    <w:rsid w:val="007E4040"/>
    <w:rsid w:val="007F05BA"/>
    <w:rsid w:val="007F3548"/>
    <w:rsid w:val="007F4934"/>
    <w:rsid w:val="00801EB5"/>
    <w:rsid w:val="00802286"/>
    <w:rsid w:val="0080378A"/>
    <w:rsid w:val="00806358"/>
    <w:rsid w:val="0081586D"/>
    <w:rsid w:val="00817195"/>
    <w:rsid w:val="00817D1E"/>
    <w:rsid w:val="008233F2"/>
    <w:rsid w:val="00831CF4"/>
    <w:rsid w:val="00832B39"/>
    <w:rsid w:val="00834108"/>
    <w:rsid w:val="008379AE"/>
    <w:rsid w:val="008408D4"/>
    <w:rsid w:val="00840FD3"/>
    <w:rsid w:val="00841233"/>
    <w:rsid w:val="008443A0"/>
    <w:rsid w:val="008567B3"/>
    <w:rsid w:val="008574C1"/>
    <w:rsid w:val="00874815"/>
    <w:rsid w:val="0088103A"/>
    <w:rsid w:val="008B44B1"/>
    <w:rsid w:val="008C2223"/>
    <w:rsid w:val="008C7917"/>
    <w:rsid w:val="008D1428"/>
    <w:rsid w:val="008D537D"/>
    <w:rsid w:val="008D60AE"/>
    <w:rsid w:val="008D7A6D"/>
    <w:rsid w:val="008F75E2"/>
    <w:rsid w:val="00901F16"/>
    <w:rsid w:val="00903900"/>
    <w:rsid w:val="00911782"/>
    <w:rsid w:val="00922A88"/>
    <w:rsid w:val="00935138"/>
    <w:rsid w:val="00935F7C"/>
    <w:rsid w:val="00942457"/>
    <w:rsid w:val="009601B3"/>
    <w:rsid w:val="00964676"/>
    <w:rsid w:val="00964797"/>
    <w:rsid w:val="009721EA"/>
    <w:rsid w:val="00981BF9"/>
    <w:rsid w:val="00985B73"/>
    <w:rsid w:val="00991D10"/>
    <w:rsid w:val="009A4232"/>
    <w:rsid w:val="009A4B4B"/>
    <w:rsid w:val="009B7BC0"/>
    <w:rsid w:val="009C5C7C"/>
    <w:rsid w:val="009C790E"/>
    <w:rsid w:val="009E0999"/>
    <w:rsid w:val="009F02EA"/>
    <w:rsid w:val="009F0529"/>
    <w:rsid w:val="009F133C"/>
    <w:rsid w:val="009F140E"/>
    <w:rsid w:val="009F257A"/>
    <w:rsid w:val="009F4A59"/>
    <w:rsid w:val="00A0258A"/>
    <w:rsid w:val="00A04962"/>
    <w:rsid w:val="00A0512A"/>
    <w:rsid w:val="00A11D30"/>
    <w:rsid w:val="00A35519"/>
    <w:rsid w:val="00A44631"/>
    <w:rsid w:val="00A51A69"/>
    <w:rsid w:val="00A54BD5"/>
    <w:rsid w:val="00A56DF7"/>
    <w:rsid w:val="00A6051A"/>
    <w:rsid w:val="00A61B1F"/>
    <w:rsid w:val="00A63046"/>
    <w:rsid w:val="00A65058"/>
    <w:rsid w:val="00A70793"/>
    <w:rsid w:val="00A8019C"/>
    <w:rsid w:val="00A8123B"/>
    <w:rsid w:val="00A82357"/>
    <w:rsid w:val="00A827D5"/>
    <w:rsid w:val="00A82B84"/>
    <w:rsid w:val="00A8465D"/>
    <w:rsid w:val="00A84D32"/>
    <w:rsid w:val="00A91FAA"/>
    <w:rsid w:val="00A959D9"/>
    <w:rsid w:val="00AA2114"/>
    <w:rsid w:val="00AA329C"/>
    <w:rsid w:val="00AB24B6"/>
    <w:rsid w:val="00AB6D82"/>
    <w:rsid w:val="00AB7BA5"/>
    <w:rsid w:val="00B13FA7"/>
    <w:rsid w:val="00B142D2"/>
    <w:rsid w:val="00B22D07"/>
    <w:rsid w:val="00B24AA6"/>
    <w:rsid w:val="00B27780"/>
    <w:rsid w:val="00B367B9"/>
    <w:rsid w:val="00B4132E"/>
    <w:rsid w:val="00B436C2"/>
    <w:rsid w:val="00B55328"/>
    <w:rsid w:val="00B56F4B"/>
    <w:rsid w:val="00B57903"/>
    <w:rsid w:val="00B729B1"/>
    <w:rsid w:val="00B77A66"/>
    <w:rsid w:val="00B95601"/>
    <w:rsid w:val="00BA277E"/>
    <w:rsid w:val="00BA75E8"/>
    <w:rsid w:val="00BA7990"/>
    <w:rsid w:val="00BA7F28"/>
    <w:rsid w:val="00BB0444"/>
    <w:rsid w:val="00BB36C7"/>
    <w:rsid w:val="00BB4213"/>
    <w:rsid w:val="00BC2848"/>
    <w:rsid w:val="00C207C2"/>
    <w:rsid w:val="00C25756"/>
    <w:rsid w:val="00C31D9C"/>
    <w:rsid w:val="00C33F2C"/>
    <w:rsid w:val="00C41F72"/>
    <w:rsid w:val="00C56FB7"/>
    <w:rsid w:val="00C77E03"/>
    <w:rsid w:val="00C8445D"/>
    <w:rsid w:val="00C86474"/>
    <w:rsid w:val="00C91020"/>
    <w:rsid w:val="00C9335D"/>
    <w:rsid w:val="00C93456"/>
    <w:rsid w:val="00C953C1"/>
    <w:rsid w:val="00CB564E"/>
    <w:rsid w:val="00CC1928"/>
    <w:rsid w:val="00CF1D94"/>
    <w:rsid w:val="00D00519"/>
    <w:rsid w:val="00D06ADA"/>
    <w:rsid w:val="00D10C04"/>
    <w:rsid w:val="00D1191A"/>
    <w:rsid w:val="00D23D62"/>
    <w:rsid w:val="00D23F85"/>
    <w:rsid w:val="00D34DCB"/>
    <w:rsid w:val="00D4004D"/>
    <w:rsid w:val="00D4397B"/>
    <w:rsid w:val="00D46820"/>
    <w:rsid w:val="00D57813"/>
    <w:rsid w:val="00D724A3"/>
    <w:rsid w:val="00D75319"/>
    <w:rsid w:val="00D77379"/>
    <w:rsid w:val="00D81A75"/>
    <w:rsid w:val="00D903A9"/>
    <w:rsid w:val="00D9136F"/>
    <w:rsid w:val="00DA009B"/>
    <w:rsid w:val="00DA0D18"/>
    <w:rsid w:val="00DA7F63"/>
    <w:rsid w:val="00DB5137"/>
    <w:rsid w:val="00DC2607"/>
    <w:rsid w:val="00DD1448"/>
    <w:rsid w:val="00DE1ABB"/>
    <w:rsid w:val="00DE580A"/>
    <w:rsid w:val="00DE6DF4"/>
    <w:rsid w:val="00DE79BA"/>
    <w:rsid w:val="00DF2C76"/>
    <w:rsid w:val="00DF2F71"/>
    <w:rsid w:val="00DF7A24"/>
    <w:rsid w:val="00E0357D"/>
    <w:rsid w:val="00E0503A"/>
    <w:rsid w:val="00E13EDD"/>
    <w:rsid w:val="00E16E24"/>
    <w:rsid w:val="00E179FE"/>
    <w:rsid w:val="00E34402"/>
    <w:rsid w:val="00E82C25"/>
    <w:rsid w:val="00E82EEC"/>
    <w:rsid w:val="00E9601F"/>
    <w:rsid w:val="00EA029A"/>
    <w:rsid w:val="00EC15CA"/>
    <w:rsid w:val="00EC79E8"/>
    <w:rsid w:val="00EE09E5"/>
    <w:rsid w:val="00EE337E"/>
    <w:rsid w:val="00EF426A"/>
    <w:rsid w:val="00F03C9F"/>
    <w:rsid w:val="00F04D33"/>
    <w:rsid w:val="00F078D8"/>
    <w:rsid w:val="00F210A6"/>
    <w:rsid w:val="00F32918"/>
    <w:rsid w:val="00F35811"/>
    <w:rsid w:val="00F36BD0"/>
    <w:rsid w:val="00F41395"/>
    <w:rsid w:val="00F5249B"/>
    <w:rsid w:val="00F526E2"/>
    <w:rsid w:val="00F527F6"/>
    <w:rsid w:val="00F53947"/>
    <w:rsid w:val="00F60A5E"/>
    <w:rsid w:val="00F63855"/>
    <w:rsid w:val="00F71FF1"/>
    <w:rsid w:val="00F772A5"/>
    <w:rsid w:val="00F7742E"/>
    <w:rsid w:val="00F92AF8"/>
    <w:rsid w:val="00F96E00"/>
    <w:rsid w:val="00FA4ADF"/>
    <w:rsid w:val="00FB2855"/>
    <w:rsid w:val="00FB353D"/>
    <w:rsid w:val="00FB63DA"/>
    <w:rsid w:val="00FC23A9"/>
    <w:rsid w:val="00FD6D20"/>
    <w:rsid w:val="00FE6C11"/>
    <w:rsid w:val="00FF0C18"/>
    <w:rsid w:val="00FF0CA7"/>
    <w:rsid w:val="00FF2ECC"/>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03F"/>
    <w:pPr>
      <w:bidi/>
    </w:pPr>
    <w:rPr>
      <w:sz w:val="24"/>
      <w:szCs w:val="24"/>
      <w:lang w:eastAsia="he-IL"/>
    </w:rPr>
  </w:style>
  <w:style w:type="paragraph" w:styleId="1">
    <w:name w:val="heading 1"/>
    <w:basedOn w:val="a"/>
    <w:next w:val="a"/>
    <w:qFormat/>
    <w:rsid w:val="00272AA2"/>
    <w:pPr>
      <w:autoSpaceDE w:val="0"/>
      <w:autoSpaceDN w:val="0"/>
      <w:bidi w:val="0"/>
      <w:adjustRightInd w:val="0"/>
      <w:outlineLvl w:val="0"/>
    </w:pPr>
    <w:rPr>
      <w:rFonts w:ascii="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6071ED"/>
    <w:rPr>
      <w:color w:val="0000FF"/>
      <w:u w:val="single"/>
    </w:rPr>
  </w:style>
  <w:style w:type="paragraph" w:styleId="NormalWeb">
    <w:name w:val="Normal (Web)"/>
    <w:basedOn w:val="a"/>
    <w:rsid w:val="00002760"/>
    <w:pPr>
      <w:bidi w:val="0"/>
      <w:spacing w:before="100" w:beforeAutospacing="1" w:after="100" w:afterAutospacing="1"/>
    </w:pPr>
    <w:rPr>
      <w:lang w:eastAsia="en-US"/>
    </w:rPr>
  </w:style>
  <w:style w:type="character" w:styleId="a3">
    <w:name w:val="Strong"/>
    <w:basedOn w:val="a0"/>
    <w:uiPriority w:val="22"/>
    <w:qFormat/>
    <w:rsid w:val="00002760"/>
    <w:rPr>
      <w:b/>
      <w:bCs/>
    </w:rPr>
  </w:style>
  <w:style w:type="character" w:styleId="a4">
    <w:name w:val="Emphasis"/>
    <w:basedOn w:val="a0"/>
    <w:qFormat/>
    <w:rsid w:val="00F7742E"/>
    <w:rPr>
      <w:i/>
      <w:iCs/>
    </w:rPr>
  </w:style>
  <w:style w:type="character" w:customStyle="1" w:styleId="articletext1">
    <w:name w:val="articletext1"/>
    <w:basedOn w:val="a0"/>
    <w:rsid w:val="000F4EA3"/>
    <w:rPr>
      <w:rFonts w:ascii="Georgia" w:hAnsi="Georgia" w:hint="default"/>
      <w:b w:val="0"/>
      <w:bCs w:val="0"/>
      <w:i w:val="0"/>
      <w:iCs w:val="0"/>
      <w:color w:val="000000"/>
    </w:rPr>
  </w:style>
  <w:style w:type="paragraph" w:styleId="2">
    <w:name w:val="Body Text Indent 2"/>
    <w:basedOn w:val="a"/>
    <w:rsid w:val="00B436C2"/>
    <w:pPr>
      <w:spacing w:after="120" w:line="480" w:lineRule="auto"/>
      <w:ind w:left="283"/>
    </w:pPr>
    <w:rPr>
      <w:lang w:eastAsia="en-US"/>
    </w:rPr>
  </w:style>
  <w:style w:type="paragraph" w:styleId="a5">
    <w:name w:val="header"/>
    <w:basedOn w:val="a"/>
    <w:rsid w:val="0049146A"/>
    <w:pPr>
      <w:tabs>
        <w:tab w:val="center" w:pos="4153"/>
        <w:tab w:val="right" w:pos="8306"/>
      </w:tabs>
    </w:pPr>
  </w:style>
  <w:style w:type="paragraph" w:styleId="a6">
    <w:name w:val="footer"/>
    <w:basedOn w:val="a"/>
    <w:rsid w:val="0049146A"/>
    <w:pPr>
      <w:tabs>
        <w:tab w:val="center" w:pos="4153"/>
        <w:tab w:val="right" w:pos="8306"/>
      </w:tabs>
    </w:pPr>
  </w:style>
  <w:style w:type="character" w:customStyle="1" w:styleId="shorttext1">
    <w:name w:val="shorttext1"/>
    <w:basedOn w:val="a0"/>
    <w:rsid w:val="00A8019C"/>
  </w:style>
  <w:style w:type="character" w:customStyle="1" w:styleId="artistlyricstext1">
    <w:name w:val="artistlyricstext1"/>
    <w:basedOn w:val="a0"/>
    <w:rsid w:val="00F53947"/>
    <w:rPr>
      <w:color w:val="000000"/>
    </w:rPr>
  </w:style>
  <w:style w:type="paragraph" w:styleId="a7">
    <w:name w:val="Plain Text"/>
    <w:basedOn w:val="a"/>
    <w:link w:val="a8"/>
    <w:uiPriority w:val="99"/>
    <w:semiHidden/>
    <w:unhideWhenUsed/>
    <w:rsid w:val="007677E9"/>
    <w:rPr>
      <w:rFonts w:ascii="Courier New" w:eastAsia="Calibri" w:hAnsi="Courier New" w:cs="Courier New"/>
      <w:sz w:val="20"/>
      <w:szCs w:val="20"/>
      <w:lang w:eastAsia="en-US"/>
    </w:rPr>
  </w:style>
  <w:style w:type="character" w:customStyle="1" w:styleId="a8">
    <w:name w:val="טקסט רגיל תו"/>
    <w:basedOn w:val="a0"/>
    <w:link w:val="a7"/>
    <w:uiPriority w:val="99"/>
    <w:semiHidden/>
    <w:rsid w:val="007677E9"/>
    <w:rPr>
      <w:rFonts w:ascii="Courier New" w:eastAsia="Calibri" w:hAnsi="Courier New" w:cs="Courier New"/>
    </w:rPr>
  </w:style>
</w:styles>
</file>

<file path=word/webSettings.xml><?xml version="1.0" encoding="utf-8"?>
<w:webSettings xmlns:r="http://schemas.openxmlformats.org/officeDocument/2006/relationships" xmlns:w="http://schemas.openxmlformats.org/wordprocessingml/2006/main">
  <w:divs>
    <w:div w:id="12152334">
      <w:bodyDiv w:val="1"/>
      <w:marLeft w:val="0"/>
      <w:marRight w:val="0"/>
      <w:marTop w:val="0"/>
      <w:marBottom w:val="0"/>
      <w:divBdr>
        <w:top w:val="none" w:sz="0" w:space="0" w:color="auto"/>
        <w:left w:val="none" w:sz="0" w:space="0" w:color="auto"/>
        <w:bottom w:val="none" w:sz="0" w:space="0" w:color="auto"/>
        <w:right w:val="none" w:sz="0" w:space="0" w:color="auto"/>
      </w:divBdr>
    </w:div>
    <w:div w:id="15545957">
      <w:bodyDiv w:val="1"/>
      <w:marLeft w:val="0"/>
      <w:marRight w:val="0"/>
      <w:marTop w:val="0"/>
      <w:marBottom w:val="0"/>
      <w:divBdr>
        <w:top w:val="none" w:sz="0" w:space="0" w:color="auto"/>
        <w:left w:val="none" w:sz="0" w:space="0" w:color="auto"/>
        <w:bottom w:val="none" w:sz="0" w:space="0" w:color="auto"/>
        <w:right w:val="none" w:sz="0" w:space="0" w:color="auto"/>
      </w:divBdr>
    </w:div>
    <w:div w:id="42218245">
      <w:bodyDiv w:val="1"/>
      <w:marLeft w:val="0"/>
      <w:marRight w:val="0"/>
      <w:marTop w:val="0"/>
      <w:marBottom w:val="0"/>
      <w:divBdr>
        <w:top w:val="none" w:sz="0" w:space="0" w:color="auto"/>
        <w:left w:val="none" w:sz="0" w:space="0" w:color="auto"/>
        <w:bottom w:val="none" w:sz="0" w:space="0" w:color="auto"/>
        <w:right w:val="none" w:sz="0" w:space="0" w:color="auto"/>
      </w:divBdr>
      <w:divsChild>
        <w:div w:id="731930250">
          <w:marLeft w:val="0"/>
          <w:marRight w:val="0"/>
          <w:marTop w:val="0"/>
          <w:marBottom w:val="0"/>
          <w:divBdr>
            <w:top w:val="none" w:sz="0" w:space="0" w:color="auto"/>
            <w:left w:val="none" w:sz="0" w:space="0" w:color="auto"/>
            <w:bottom w:val="dotted" w:sz="24" w:space="1" w:color="auto"/>
            <w:right w:val="none" w:sz="0" w:space="0" w:color="auto"/>
          </w:divBdr>
        </w:div>
      </w:divsChild>
    </w:div>
    <w:div w:id="80107001">
      <w:bodyDiv w:val="1"/>
      <w:marLeft w:val="0"/>
      <w:marRight w:val="0"/>
      <w:marTop w:val="0"/>
      <w:marBottom w:val="0"/>
      <w:divBdr>
        <w:top w:val="none" w:sz="0" w:space="0" w:color="auto"/>
        <w:left w:val="none" w:sz="0" w:space="0" w:color="auto"/>
        <w:bottom w:val="none" w:sz="0" w:space="0" w:color="auto"/>
        <w:right w:val="none" w:sz="0" w:space="0" w:color="auto"/>
      </w:divBdr>
    </w:div>
    <w:div w:id="118227284">
      <w:bodyDiv w:val="1"/>
      <w:marLeft w:val="0"/>
      <w:marRight w:val="0"/>
      <w:marTop w:val="0"/>
      <w:marBottom w:val="0"/>
      <w:divBdr>
        <w:top w:val="none" w:sz="0" w:space="0" w:color="auto"/>
        <w:left w:val="none" w:sz="0" w:space="0" w:color="auto"/>
        <w:bottom w:val="none" w:sz="0" w:space="0" w:color="auto"/>
        <w:right w:val="none" w:sz="0" w:space="0" w:color="auto"/>
      </w:divBdr>
    </w:div>
    <w:div w:id="118497204">
      <w:bodyDiv w:val="1"/>
      <w:marLeft w:val="0"/>
      <w:marRight w:val="0"/>
      <w:marTop w:val="0"/>
      <w:marBottom w:val="0"/>
      <w:divBdr>
        <w:top w:val="none" w:sz="0" w:space="0" w:color="auto"/>
        <w:left w:val="none" w:sz="0" w:space="0" w:color="auto"/>
        <w:bottom w:val="none" w:sz="0" w:space="0" w:color="auto"/>
        <w:right w:val="none" w:sz="0" w:space="0" w:color="auto"/>
      </w:divBdr>
    </w:div>
    <w:div w:id="132218170">
      <w:bodyDiv w:val="1"/>
      <w:marLeft w:val="0"/>
      <w:marRight w:val="0"/>
      <w:marTop w:val="0"/>
      <w:marBottom w:val="0"/>
      <w:divBdr>
        <w:top w:val="none" w:sz="0" w:space="0" w:color="auto"/>
        <w:left w:val="none" w:sz="0" w:space="0" w:color="auto"/>
        <w:bottom w:val="none" w:sz="0" w:space="0" w:color="auto"/>
        <w:right w:val="none" w:sz="0" w:space="0" w:color="auto"/>
      </w:divBdr>
    </w:div>
    <w:div w:id="133765135">
      <w:bodyDiv w:val="1"/>
      <w:marLeft w:val="0"/>
      <w:marRight w:val="0"/>
      <w:marTop w:val="0"/>
      <w:marBottom w:val="0"/>
      <w:divBdr>
        <w:top w:val="none" w:sz="0" w:space="0" w:color="auto"/>
        <w:left w:val="none" w:sz="0" w:space="0" w:color="auto"/>
        <w:bottom w:val="none" w:sz="0" w:space="0" w:color="auto"/>
        <w:right w:val="none" w:sz="0" w:space="0" w:color="auto"/>
      </w:divBdr>
    </w:div>
    <w:div w:id="150143529">
      <w:bodyDiv w:val="1"/>
      <w:marLeft w:val="0"/>
      <w:marRight w:val="0"/>
      <w:marTop w:val="0"/>
      <w:marBottom w:val="0"/>
      <w:divBdr>
        <w:top w:val="none" w:sz="0" w:space="0" w:color="auto"/>
        <w:left w:val="none" w:sz="0" w:space="0" w:color="auto"/>
        <w:bottom w:val="none" w:sz="0" w:space="0" w:color="auto"/>
        <w:right w:val="none" w:sz="0" w:space="0" w:color="auto"/>
      </w:divBdr>
    </w:div>
    <w:div w:id="150342000">
      <w:bodyDiv w:val="1"/>
      <w:marLeft w:val="0"/>
      <w:marRight w:val="0"/>
      <w:marTop w:val="0"/>
      <w:marBottom w:val="0"/>
      <w:divBdr>
        <w:top w:val="none" w:sz="0" w:space="0" w:color="auto"/>
        <w:left w:val="none" w:sz="0" w:space="0" w:color="auto"/>
        <w:bottom w:val="none" w:sz="0" w:space="0" w:color="auto"/>
        <w:right w:val="none" w:sz="0" w:space="0" w:color="auto"/>
      </w:divBdr>
    </w:div>
    <w:div w:id="197208975">
      <w:bodyDiv w:val="1"/>
      <w:marLeft w:val="0"/>
      <w:marRight w:val="0"/>
      <w:marTop w:val="0"/>
      <w:marBottom w:val="0"/>
      <w:divBdr>
        <w:top w:val="none" w:sz="0" w:space="0" w:color="auto"/>
        <w:left w:val="none" w:sz="0" w:space="0" w:color="auto"/>
        <w:bottom w:val="none" w:sz="0" w:space="0" w:color="auto"/>
        <w:right w:val="none" w:sz="0" w:space="0" w:color="auto"/>
      </w:divBdr>
    </w:div>
    <w:div w:id="217671117">
      <w:bodyDiv w:val="1"/>
      <w:marLeft w:val="0"/>
      <w:marRight w:val="0"/>
      <w:marTop w:val="0"/>
      <w:marBottom w:val="0"/>
      <w:divBdr>
        <w:top w:val="none" w:sz="0" w:space="0" w:color="auto"/>
        <w:left w:val="none" w:sz="0" w:space="0" w:color="auto"/>
        <w:bottom w:val="none" w:sz="0" w:space="0" w:color="auto"/>
        <w:right w:val="none" w:sz="0" w:space="0" w:color="auto"/>
      </w:divBdr>
    </w:div>
    <w:div w:id="228998752">
      <w:bodyDiv w:val="1"/>
      <w:marLeft w:val="0"/>
      <w:marRight w:val="0"/>
      <w:marTop w:val="0"/>
      <w:marBottom w:val="0"/>
      <w:divBdr>
        <w:top w:val="none" w:sz="0" w:space="0" w:color="auto"/>
        <w:left w:val="none" w:sz="0" w:space="0" w:color="auto"/>
        <w:bottom w:val="none" w:sz="0" w:space="0" w:color="auto"/>
        <w:right w:val="none" w:sz="0" w:space="0" w:color="auto"/>
      </w:divBdr>
    </w:div>
    <w:div w:id="258102765">
      <w:bodyDiv w:val="1"/>
      <w:marLeft w:val="0"/>
      <w:marRight w:val="0"/>
      <w:marTop w:val="0"/>
      <w:marBottom w:val="0"/>
      <w:divBdr>
        <w:top w:val="none" w:sz="0" w:space="0" w:color="auto"/>
        <w:left w:val="none" w:sz="0" w:space="0" w:color="auto"/>
        <w:bottom w:val="none" w:sz="0" w:space="0" w:color="auto"/>
        <w:right w:val="none" w:sz="0" w:space="0" w:color="auto"/>
      </w:divBdr>
    </w:div>
    <w:div w:id="282734169">
      <w:bodyDiv w:val="1"/>
      <w:marLeft w:val="0"/>
      <w:marRight w:val="0"/>
      <w:marTop w:val="0"/>
      <w:marBottom w:val="0"/>
      <w:divBdr>
        <w:top w:val="none" w:sz="0" w:space="0" w:color="auto"/>
        <w:left w:val="none" w:sz="0" w:space="0" w:color="auto"/>
        <w:bottom w:val="none" w:sz="0" w:space="0" w:color="auto"/>
        <w:right w:val="none" w:sz="0" w:space="0" w:color="auto"/>
      </w:divBdr>
    </w:div>
    <w:div w:id="305941460">
      <w:bodyDiv w:val="1"/>
      <w:marLeft w:val="0"/>
      <w:marRight w:val="0"/>
      <w:marTop w:val="0"/>
      <w:marBottom w:val="0"/>
      <w:divBdr>
        <w:top w:val="none" w:sz="0" w:space="0" w:color="auto"/>
        <w:left w:val="none" w:sz="0" w:space="0" w:color="auto"/>
        <w:bottom w:val="none" w:sz="0" w:space="0" w:color="auto"/>
        <w:right w:val="none" w:sz="0" w:space="0" w:color="auto"/>
      </w:divBdr>
    </w:div>
    <w:div w:id="316610060">
      <w:bodyDiv w:val="1"/>
      <w:marLeft w:val="0"/>
      <w:marRight w:val="0"/>
      <w:marTop w:val="0"/>
      <w:marBottom w:val="0"/>
      <w:divBdr>
        <w:top w:val="none" w:sz="0" w:space="0" w:color="auto"/>
        <w:left w:val="none" w:sz="0" w:space="0" w:color="auto"/>
        <w:bottom w:val="none" w:sz="0" w:space="0" w:color="auto"/>
        <w:right w:val="none" w:sz="0" w:space="0" w:color="auto"/>
      </w:divBdr>
    </w:div>
    <w:div w:id="335959009">
      <w:bodyDiv w:val="1"/>
      <w:marLeft w:val="0"/>
      <w:marRight w:val="0"/>
      <w:marTop w:val="0"/>
      <w:marBottom w:val="0"/>
      <w:divBdr>
        <w:top w:val="none" w:sz="0" w:space="0" w:color="auto"/>
        <w:left w:val="none" w:sz="0" w:space="0" w:color="auto"/>
        <w:bottom w:val="none" w:sz="0" w:space="0" w:color="auto"/>
        <w:right w:val="none" w:sz="0" w:space="0" w:color="auto"/>
      </w:divBdr>
    </w:div>
    <w:div w:id="339089782">
      <w:bodyDiv w:val="1"/>
      <w:marLeft w:val="0"/>
      <w:marRight w:val="0"/>
      <w:marTop w:val="0"/>
      <w:marBottom w:val="0"/>
      <w:divBdr>
        <w:top w:val="none" w:sz="0" w:space="0" w:color="auto"/>
        <w:left w:val="none" w:sz="0" w:space="0" w:color="auto"/>
        <w:bottom w:val="none" w:sz="0" w:space="0" w:color="auto"/>
        <w:right w:val="none" w:sz="0" w:space="0" w:color="auto"/>
      </w:divBdr>
    </w:div>
    <w:div w:id="345521743">
      <w:bodyDiv w:val="1"/>
      <w:marLeft w:val="0"/>
      <w:marRight w:val="0"/>
      <w:marTop w:val="0"/>
      <w:marBottom w:val="0"/>
      <w:divBdr>
        <w:top w:val="none" w:sz="0" w:space="0" w:color="auto"/>
        <w:left w:val="none" w:sz="0" w:space="0" w:color="auto"/>
        <w:bottom w:val="none" w:sz="0" w:space="0" w:color="auto"/>
        <w:right w:val="none" w:sz="0" w:space="0" w:color="auto"/>
      </w:divBdr>
    </w:div>
    <w:div w:id="349257772">
      <w:bodyDiv w:val="1"/>
      <w:marLeft w:val="0"/>
      <w:marRight w:val="0"/>
      <w:marTop w:val="0"/>
      <w:marBottom w:val="0"/>
      <w:divBdr>
        <w:top w:val="none" w:sz="0" w:space="0" w:color="auto"/>
        <w:left w:val="none" w:sz="0" w:space="0" w:color="auto"/>
        <w:bottom w:val="none" w:sz="0" w:space="0" w:color="auto"/>
        <w:right w:val="none" w:sz="0" w:space="0" w:color="auto"/>
      </w:divBdr>
    </w:div>
    <w:div w:id="349533620">
      <w:bodyDiv w:val="1"/>
      <w:marLeft w:val="0"/>
      <w:marRight w:val="0"/>
      <w:marTop w:val="0"/>
      <w:marBottom w:val="0"/>
      <w:divBdr>
        <w:top w:val="none" w:sz="0" w:space="0" w:color="auto"/>
        <w:left w:val="none" w:sz="0" w:space="0" w:color="auto"/>
        <w:bottom w:val="none" w:sz="0" w:space="0" w:color="auto"/>
        <w:right w:val="none" w:sz="0" w:space="0" w:color="auto"/>
      </w:divBdr>
    </w:div>
    <w:div w:id="366640429">
      <w:bodyDiv w:val="1"/>
      <w:marLeft w:val="0"/>
      <w:marRight w:val="0"/>
      <w:marTop w:val="0"/>
      <w:marBottom w:val="0"/>
      <w:divBdr>
        <w:top w:val="none" w:sz="0" w:space="0" w:color="auto"/>
        <w:left w:val="none" w:sz="0" w:space="0" w:color="auto"/>
        <w:bottom w:val="none" w:sz="0" w:space="0" w:color="auto"/>
        <w:right w:val="none" w:sz="0" w:space="0" w:color="auto"/>
      </w:divBdr>
    </w:div>
    <w:div w:id="366879894">
      <w:bodyDiv w:val="1"/>
      <w:marLeft w:val="0"/>
      <w:marRight w:val="0"/>
      <w:marTop w:val="0"/>
      <w:marBottom w:val="0"/>
      <w:divBdr>
        <w:top w:val="none" w:sz="0" w:space="0" w:color="auto"/>
        <w:left w:val="none" w:sz="0" w:space="0" w:color="auto"/>
        <w:bottom w:val="none" w:sz="0" w:space="0" w:color="auto"/>
        <w:right w:val="none" w:sz="0" w:space="0" w:color="auto"/>
      </w:divBdr>
    </w:div>
    <w:div w:id="452293214">
      <w:bodyDiv w:val="1"/>
      <w:marLeft w:val="0"/>
      <w:marRight w:val="0"/>
      <w:marTop w:val="0"/>
      <w:marBottom w:val="0"/>
      <w:divBdr>
        <w:top w:val="none" w:sz="0" w:space="0" w:color="auto"/>
        <w:left w:val="none" w:sz="0" w:space="0" w:color="auto"/>
        <w:bottom w:val="none" w:sz="0" w:space="0" w:color="auto"/>
        <w:right w:val="none" w:sz="0" w:space="0" w:color="auto"/>
      </w:divBdr>
    </w:div>
    <w:div w:id="493108449">
      <w:bodyDiv w:val="1"/>
      <w:marLeft w:val="0"/>
      <w:marRight w:val="0"/>
      <w:marTop w:val="0"/>
      <w:marBottom w:val="0"/>
      <w:divBdr>
        <w:top w:val="none" w:sz="0" w:space="0" w:color="auto"/>
        <w:left w:val="none" w:sz="0" w:space="0" w:color="auto"/>
        <w:bottom w:val="none" w:sz="0" w:space="0" w:color="auto"/>
        <w:right w:val="none" w:sz="0" w:space="0" w:color="auto"/>
      </w:divBdr>
    </w:div>
    <w:div w:id="524565511">
      <w:bodyDiv w:val="1"/>
      <w:marLeft w:val="0"/>
      <w:marRight w:val="0"/>
      <w:marTop w:val="0"/>
      <w:marBottom w:val="0"/>
      <w:divBdr>
        <w:top w:val="none" w:sz="0" w:space="0" w:color="auto"/>
        <w:left w:val="none" w:sz="0" w:space="0" w:color="auto"/>
        <w:bottom w:val="none" w:sz="0" w:space="0" w:color="auto"/>
        <w:right w:val="none" w:sz="0" w:space="0" w:color="auto"/>
      </w:divBdr>
    </w:div>
    <w:div w:id="540020790">
      <w:bodyDiv w:val="1"/>
      <w:marLeft w:val="0"/>
      <w:marRight w:val="0"/>
      <w:marTop w:val="0"/>
      <w:marBottom w:val="0"/>
      <w:divBdr>
        <w:top w:val="none" w:sz="0" w:space="0" w:color="auto"/>
        <w:left w:val="none" w:sz="0" w:space="0" w:color="auto"/>
        <w:bottom w:val="none" w:sz="0" w:space="0" w:color="auto"/>
        <w:right w:val="none" w:sz="0" w:space="0" w:color="auto"/>
      </w:divBdr>
    </w:div>
    <w:div w:id="552011953">
      <w:bodyDiv w:val="1"/>
      <w:marLeft w:val="0"/>
      <w:marRight w:val="0"/>
      <w:marTop w:val="0"/>
      <w:marBottom w:val="0"/>
      <w:divBdr>
        <w:top w:val="none" w:sz="0" w:space="0" w:color="auto"/>
        <w:left w:val="none" w:sz="0" w:space="0" w:color="auto"/>
        <w:bottom w:val="none" w:sz="0" w:space="0" w:color="auto"/>
        <w:right w:val="none" w:sz="0" w:space="0" w:color="auto"/>
      </w:divBdr>
    </w:div>
    <w:div w:id="573904283">
      <w:bodyDiv w:val="1"/>
      <w:marLeft w:val="0"/>
      <w:marRight w:val="0"/>
      <w:marTop w:val="0"/>
      <w:marBottom w:val="0"/>
      <w:divBdr>
        <w:top w:val="none" w:sz="0" w:space="0" w:color="auto"/>
        <w:left w:val="none" w:sz="0" w:space="0" w:color="auto"/>
        <w:bottom w:val="none" w:sz="0" w:space="0" w:color="auto"/>
        <w:right w:val="none" w:sz="0" w:space="0" w:color="auto"/>
      </w:divBdr>
    </w:div>
    <w:div w:id="603810837">
      <w:bodyDiv w:val="1"/>
      <w:marLeft w:val="0"/>
      <w:marRight w:val="0"/>
      <w:marTop w:val="0"/>
      <w:marBottom w:val="0"/>
      <w:divBdr>
        <w:top w:val="none" w:sz="0" w:space="0" w:color="auto"/>
        <w:left w:val="none" w:sz="0" w:space="0" w:color="auto"/>
        <w:bottom w:val="none" w:sz="0" w:space="0" w:color="auto"/>
        <w:right w:val="none" w:sz="0" w:space="0" w:color="auto"/>
      </w:divBdr>
      <w:divsChild>
        <w:div w:id="1727952778">
          <w:marLeft w:val="0"/>
          <w:marRight w:val="0"/>
          <w:marTop w:val="0"/>
          <w:marBottom w:val="0"/>
          <w:divBdr>
            <w:top w:val="none" w:sz="0" w:space="0" w:color="auto"/>
            <w:left w:val="none" w:sz="0" w:space="0" w:color="auto"/>
            <w:bottom w:val="none" w:sz="0" w:space="0" w:color="auto"/>
            <w:right w:val="none" w:sz="0" w:space="0" w:color="auto"/>
          </w:divBdr>
        </w:div>
      </w:divsChild>
    </w:div>
    <w:div w:id="617611976">
      <w:bodyDiv w:val="1"/>
      <w:marLeft w:val="0"/>
      <w:marRight w:val="0"/>
      <w:marTop w:val="0"/>
      <w:marBottom w:val="0"/>
      <w:divBdr>
        <w:top w:val="none" w:sz="0" w:space="0" w:color="auto"/>
        <w:left w:val="none" w:sz="0" w:space="0" w:color="auto"/>
        <w:bottom w:val="none" w:sz="0" w:space="0" w:color="auto"/>
        <w:right w:val="none" w:sz="0" w:space="0" w:color="auto"/>
      </w:divBdr>
    </w:div>
    <w:div w:id="665667924">
      <w:bodyDiv w:val="1"/>
      <w:marLeft w:val="0"/>
      <w:marRight w:val="0"/>
      <w:marTop w:val="0"/>
      <w:marBottom w:val="0"/>
      <w:divBdr>
        <w:top w:val="none" w:sz="0" w:space="0" w:color="auto"/>
        <w:left w:val="none" w:sz="0" w:space="0" w:color="auto"/>
        <w:bottom w:val="none" w:sz="0" w:space="0" w:color="auto"/>
        <w:right w:val="none" w:sz="0" w:space="0" w:color="auto"/>
      </w:divBdr>
    </w:div>
    <w:div w:id="681246869">
      <w:bodyDiv w:val="1"/>
      <w:marLeft w:val="0"/>
      <w:marRight w:val="0"/>
      <w:marTop w:val="0"/>
      <w:marBottom w:val="0"/>
      <w:divBdr>
        <w:top w:val="none" w:sz="0" w:space="0" w:color="auto"/>
        <w:left w:val="none" w:sz="0" w:space="0" w:color="auto"/>
        <w:bottom w:val="none" w:sz="0" w:space="0" w:color="auto"/>
        <w:right w:val="none" w:sz="0" w:space="0" w:color="auto"/>
      </w:divBdr>
    </w:div>
    <w:div w:id="682366600">
      <w:bodyDiv w:val="1"/>
      <w:marLeft w:val="0"/>
      <w:marRight w:val="0"/>
      <w:marTop w:val="0"/>
      <w:marBottom w:val="0"/>
      <w:divBdr>
        <w:top w:val="none" w:sz="0" w:space="0" w:color="auto"/>
        <w:left w:val="none" w:sz="0" w:space="0" w:color="auto"/>
        <w:bottom w:val="none" w:sz="0" w:space="0" w:color="auto"/>
        <w:right w:val="none" w:sz="0" w:space="0" w:color="auto"/>
      </w:divBdr>
      <w:divsChild>
        <w:div w:id="103422105">
          <w:marLeft w:val="0"/>
          <w:marRight w:val="0"/>
          <w:marTop w:val="0"/>
          <w:marBottom w:val="0"/>
          <w:divBdr>
            <w:top w:val="none" w:sz="0" w:space="0" w:color="auto"/>
            <w:left w:val="none" w:sz="0" w:space="0" w:color="auto"/>
            <w:bottom w:val="none" w:sz="0" w:space="0" w:color="auto"/>
            <w:right w:val="none" w:sz="0" w:space="0" w:color="auto"/>
          </w:divBdr>
          <w:divsChild>
            <w:div w:id="557981625">
              <w:marLeft w:val="0"/>
              <w:marRight w:val="0"/>
              <w:marTop w:val="0"/>
              <w:marBottom w:val="0"/>
              <w:divBdr>
                <w:top w:val="none" w:sz="0" w:space="0" w:color="auto"/>
                <w:left w:val="none" w:sz="0" w:space="0" w:color="auto"/>
                <w:bottom w:val="none" w:sz="0" w:space="0" w:color="auto"/>
                <w:right w:val="none" w:sz="0" w:space="0" w:color="auto"/>
              </w:divBdr>
              <w:divsChild>
                <w:div w:id="149317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452742">
      <w:bodyDiv w:val="1"/>
      <w:marLeft w:val="0"/>
      <w:marRight w:val="0"/>
      <w:marTop w:val="0"/>
      <w:marBottom w:val="0"/>
      <w:divBdr>
        <w:top w:val="none" w:sz="0" w:space="0" w:color="auto"/>
        <w:left w:val="none" w:sz="0" w:space="0" w:color="auto"/>
        <w:bottom w:val="none" w:sz="0" w:space="0" w:color="auto"/>
        <w:right w:val="none" w:sz="0" w:space="0" w:color="auto"/>
      </w:divBdr>
    </w:div>
    <w:div w:id="691499069">
      <w:bodyDiv w:val="1"/>
      <w:marLeft w:val="0"/>
      <w:marRight w:val="0"/>
      <w:marTop w:val="0"/>
      <w:marBottom w:val="0"/>
      <w:divBdr>
        <w:top w:val="none" w:sz="0" w:space="0" w:color="auto"/>
        <w:left w:val="none" w:sz="0" w:space="0" w:color="auto"/>
        <w:bottom w:val="none" w:sz="0" w:space="0" w:color="auto"/>
        <w:right w:val="none" w:sz="0" w:space="0" w:color="auto"/>
      </w:divBdr>
    </w:div>
    <w:div w:id="709844595">
      <w:bodyDiv w:val="1"/>
      <w:marLeft w:val="0"/>
      <w:marRight w:val="0"/>
      <w:marTop w:val="0"/>
      <w:marBottom w:val="0"/>
      <w:divBdr>
        <w:top w:val="none" w:sz="0" w:space="0" w:color="auto"/>
        <w:left w:val="none" w:sz="0" w:space="0" w:color="auto"/>
        <w:bottom w:val="none" w:sz="0" w:space="0" w:color="auto"/>
        <w:right w:val="none" w:sz="0" w:space="0" w:color="auto"/>
      </w:divBdr>
    </w:div>
    <w:div w:id="757408379">
      <w:bodyDiv w:val="1"/>
      <w:marLeft w:val="0"/>
      <w:marRight w:val="0"/>
      <w:marTop w:val="0"/>
      <w:marBottom w:val="0"/>
      <w:divBdr>
        <w:top w:val="none" w:sz="0" w:space="0" w:color="auto"/>
        <w:left w:val="none" w:sz="0" w:space="0" w:color="auto"/>
        <w:bottom w:val="none" w:sz="0" w:space="0" w:color="auto"/>
        <w:right w:val="none" w:sz="0" w:space="0" w:color="auto"/>
      </w:divBdr>
    </w:div>
    <w:div w:id="765998477">
      <w:bodyDiv w:val="1"/>
      <w:marLeft w:val="0"/>
      <w:marRight w:val="0"/>
      <w:marTop w:val="0"/>
      <w:marBottom w:val="0"/>
      <w:divBdr>
        <w:top w:val="none" w:sz="0" w:space="0" w:color="auto"/>
        <w:left w:val="none" w:sz="0" w:space="0" w:color="auto"/>
        <w:bottom w:val="none" w:sz="0" w:space="0" w:color="auto"/>
        <w:right w:val="none" w:sz="0" w:space="0" w:color="auto"/>
      </w:divBdr>
    </w:div>
    <w:div w:id="775834095">
      <w:bodyDiv w:val="1"/>
      <w:marLeft w:val="0"/>
      <w:marRight w:val="0"/>
      <w:marTop w:val="0"/>
      <w:marBottom w:val="0"/>
      <w:divBdr>
        <w:top w:val="none" w:sz="0" w:space="0" w:color="auto"/>
        <w:left w:val="none" w:sz="0" w:space="0" w:color="auto"/>
        <w:bottom w:val="none" w:sz="0" w:space="0" w:color="auto"/>
        <w:right w:val="none" w:sz="0" w:space="0" w:color="auto"/>
      </w:divBdr>
    </w:div>
    <w:div w:id="782698764">
      <w:bodyDiv w:val="1"/>
      <w:marLeft w:val="0"/>
      <w:marRight w:val="0"/>
      <w:marTop w:val="0"/>
      <w:marBottom w:val="0"/>
      <w:divBdr>
        <w:top w:val="none" w:sz="0" w:space="0" w:color="auto"/>
        <w:left w:val="none" w:sz="0" w:space="0" w:color="auto"/>
        <w:bottom w:val="none" w:sz="0" w:space="0" w:color="auto"/>
        <w:right w:val="none" w:sz="0" w:space="0" w:color="auto"/>
      </w:divBdr>
    </w:div>
    <w:div w:id="786197470">
      <w:bodyDiv w:val="1"/>
      <w:marLeft w:val="0"/>
      <w:marRight w:val="0"/>
      <w:marTop w:val="0"/>
      <w:marBottom w:val="0"/>
      <w:divBdr>
        <w:top w:val="none" w:sz="0" w:space="0" w:color="auto"/>
        <w:left w:val="none" w:sz="0" w:space="0" w:color="auto"/>
        <w:bottom w:val="none" w:sz="0" w:space="0" w:color="auto"/>
        <w:right w:val="none" w:sz="0" w:space="0" w:color="auto"/>
      </w:divBdr>
    </w:div>
    <w:div w:id="796219614">
      <w:bodyDiv w:val="1"/>
      <w:marLeft w:val="0"/>
      <w:marRight w:val="0"/>
      <w:marTop w:val="0"/>
      <w:marBottom w:val="0"/>
      <w:divBdr>
        <w:top w:val="none" w:sz="0" w:space="0" w:color="auto"/>
        <w:left w:val="none" w:sz="0" w:space="0" w:color="auto"/>
        <w:bottom w:val="none" w:sz="0" w:space="0" w:color="auto"/>
        <w:right w:val="none" w:sz="0" w:space="0" w:color="auto"/>
      </w:divBdr>
    </w:div>
    <w:div w:id="803501201">
      <w:bodyDiv w:val="1"/>
      <w:marLeft w:val="0"/>
      <w:marRight w:val="0"/>
      <w:marTop w:val="0"/>
      <w:marBottom w:val="0"/>
      <w:divBdr>
        <w:top w:val="none" w:sz="0" w:space="0" w:color="auto"/>
        <w:left w:val="none" w:sz="0" w:space="0" w:color="auto"/>
        <w:bottom w:val="none" w:sz="0" w:space="0" w:color="auto"/>
        <w:right w:val="none" w:sz="0" w:space="0" w:color="auto"/>
      </w:divBdr>
    </w:div>
    <w:div w:id="808670333">
      <w:bodyDiv w:val="1"/>
      <w:marLeft w:val="0"/>
      <w:marRight w:val="0"/>
      <w:marTop w:val="0"/>
      <w:marBottom w:val="0"/>
      <w:divBdr>
        <w:top w:val="none" w:sz="0" w:space="0" w:color="auto"/>
        <w:left w:val="none" w:sz="0" w:space="0" w:color="auto"/>
        <w:bottom w:val="none" w:sz="0" w:space="0" w:color="auto"/>
        <w:right w:val="none" w:sz="0" w:space="0" w:color="auto"/>
      </w:divBdr>
    </w:div>
    <w:div w:id="810755638">
      <w:bodyDiv w:val="1"/>
      <w:marLeft w:val="0"/>
      <w:marRight w:val="0"/>
      <w:marTop w:val="0"/>
      <w:marBottom w:val="0"/>
      <w:divBdr>
        <w:top w:val="none" w:sz="0" w:space="0" w:color="auto"/>
        <w:left w:val="none" w:sz="0" w:space="0" w:color="auto"/>
        <w:bottom w:val="none" w:sz="0" w:space="0" w:color="auto"/>
        <w:right w:val="none" w:sz="0" w:space="0" w:color="auto"/>
      </w:divBdr>
    </w:div>
    <w:div w:id="830367800">
      <w:bodyDiv w:val="1"/>
      <w:marLeft w:val="0"/>
      <w:marRight w:val="0"/>
      <w:marTop w:val="0"/>
      <w:marBottom w:val="0"/>
      <w:divBdr>
        <w:top w:val="none" w:sz="0" w:space="0" w:color="auto"/>
        <w:left w:val="none" w:sz="0" w:space="0" w:color="auto"/>
        <w:bottom w:val="none" w:sz="0" w:space="0" w:color="auto"/>
        <w:right w:val="none" w:sz="0" w:space="0" w:color="auto"/>
      </w:divBdr>
    </w:div>
    <w:div w:id="835803903">
      <w:bodyDiv w:val="1"/>
      <w:marLeft w:val="0"/>
      <w:marRight w:val="0"/>
      <w:marTop w:val="0"/>
      <w:marBottom w:val="0"/>
      <w:divBdr>
        <w:top w:val="none" w:sz="0" w:space="0" w:color="auto"/>
        <w:left w:val="none" w:sz="0" w:space="0" w:color="auto"/>
        <w:bottom w:val="none" w:sz="0" w:space="0" w:color="auto"/>
        <w:right w:val="none" w:sz="0" w:space="0" w:color="auto"/>
      </w:divBdr>
    </w:div>
    <w:div w:id="845438899">
      <w:bodyDiv w:val="1"/>
      <w:marLeft w:val="0"/>
      <w:marRight w:val="0"/>
      <w:marTop w:val="0"/>
      <w:marBottom w:val="0"/>
      <w:divBdr>
        <w:top w:val="none" w:sz="0" w:space="0" w:color="auto"/>
        <w:left w:val="none" w:sz="0" w:space="0" w:color="auto"/>
        <w:bottom w:val="none" w:sz="0" w:space="0" w:color="auto"/>
        <w:right w:val="none" w:sz="0" w:space="0" w:color="auto"/>
      </w:divBdr>
    </w:div>
    <w:div w:id="858156133">
      <w:bodyDiv w:val="1"/>
      <w:marLeft w:val="0"/>
      <w:marRight w:val="0"/>
      <w:marTop w:val="0"/>
      <w:marBottom w:val="0"/>
      <w:divBdr>
        <w:top w:val="none" w:sz="0" w:space="0" w:color="auto"/>
        <w:left w:val="none" w:sz="0" w:space="0" w:color="auto"/>
        <w:bottom w:val="none" w:sz="0" w:space="0" w:color="auto"/>
        <w:right w:val="none" w:sz="0" w:space="0" w:color="auto"/>
      </w:divBdr>
    </w:div>
    <w:div w:id="875434634">
      <w:bodyDiv w:val="1"/>
      <w:marLeft w:val="0"/>
      <w:marRight w:val="0"/>
      <w:marTop w:val="0"/>
      <w:marBottom w:val="0"/>
      <w:divBdr>
        <w:top w:val="none" w:sz="0" w:space="0" w:color="auto"/>
        <w:left w:val="none" w:sz="0" w:space="0" w:color="auto"/>
        <w:bottom w:val="none" w:sz="0" w:space="0" w:color="auto"/>
        <w:right w:val="none" w:sz="0" w:space="0" w:color="auto"/>
      </w:divBdr>
    </w:div>
    <w:div w:id="880289964">
      <w:bodyDiv w:val="1"/>
      <w:marLeft w:val="0"/>
      <w:marRight w:val="0"/>
      <w:marTop w:val="0"/>
      <w:marBottom w:val="0"/>
      <w:divBdr>
        <w:top w:val="none" w:sz="0" w:space="0" w:color="auto"/>
        <w:left w:val="none" w:sz="0" w:space="0" w:color="auto"/>
        <w:bottom w:val="none" w:sz="0" w:space="0" w:color="auto"/>
        <w:right w:val="none" w:sz="0" w:space="0" w:color="auto"/>
      </w:divBdr>
    </w:div>
    <w:div w:id="906843139">
      <w:bodyDiv w:val="1"/>
      <w:marLeft w:val="0"/>
      <w:marRight w:val="0"/>
      <w:marTop w:val="0"/>
      <w:marBottom w:val="0"/>
      <w:divBdr>
        <w:top w:val="none" w:sz="0" w:space="0" w:color="auto"/>
        <w:left w:val="none" w:sz="0" w:space="0" w:color="auto"/>
        <w:bottom w:val="none" w:sz="0" w:space="0" w:color="auto"/>
        <w:right w:val="none" w:sz="0" w:space="0" w:color="auto"/>
      </w:divBdr>
    </w:div>
    <w:div w:id="908879095">
      <w:bodyDiv w:val="1"/>
      <w:marLeft w:val="0"/>
      <w:marRight w:val="0"/>
      <w:marTop w:val="0"/>
      <w:marBottom w:val="0"/>
      <w:divBdr>
        <w:top w:val="none" w:sz="0" w:space="0" w:color="auto"/>
        <w:left w:val="none" w:sz="0" w:space="0" w:color="auto"/>
        <w:bottom w:val="none" w:sz="0" w:space="0" w:color="auto"/>
        <w:right w:val="none" w:sz="0" w:space="0" w:color="auto"/>
      </w:divBdr>
    </w:div>
    <w:div w:id="921527435">
      <w:bodyDiv w:val="1"/>
      <w:marLeft w:val="0"/>
      <w:marRight w:val="0"/>
      <w:marTop w:val="0"/>
      <w:marBottom w:val="0"/>
      <w:divBdr>
        <w:top w:val="none" w:sz="0" w:space="0" w:color="auto"/>
        <w:left w:val="none" w:sz="0" w:space="0" w:color="auto"/>
        <w:bottom w:val="none" w:sz="0" w:space="0" w:color="auto"/>
        <w:right w:val="none" w:sz="0" w:space="0" w:color="auto"/>
      </w:divBdr>
    </w:div>
    <w:div w:id="945697154">
      <w:bodyDiv w:val="1"/>
      <w:marLeft w:val="0"/>
      <w:marRight w:val="0"/>
      <w:marTop w:val="0"/>
      <w:marBottom w:val="0"/>
      <w:divBdr>
        <w:top w:val="none" w:sz="0" w:space="0" w:color="auto"/>
        <w:left w:val="none" w:sz="0" w:space="0" w:color="auto"/>
        <w:bottom w:val="none" w:sz="0" w:space="0" w:color="auto"/>
        <w:right w:val="none" w:sz="0" w:space="0" w:color="auto"/>
      </w:divBdr>
    </w:div>
    <w:div w:id="980767883">
      <w:bodyDiv w:val="1"/>
      <w:marLeft w:val="0"/>
      <w:marRight w:val="0"/>
      <w:marTop w:val="0"/>
      <w:marBottom w:val="0"/>
      <w:divBdr>
        <w:top w:val="none" w:sz="0" w:space="0" w:color="auto"/>
        <w:left w:val="none" w:sz="0" w:space="0" w:color="auto"/>
        <w:bottom w:val="none" w:sz="0" w:space="0" w:color="auto"/>
        <w:right w:val="none" w:sz="0" w:space="0" w:color="auto"/>
      </w:divBdr>
    </w:div>
    <w:div w:id="985399846">
      <w:bodyDiv w:val="1"/>
      <w:marLeft w:val="0"/>
      <w:marRight w:val="0"/>
      <w:marTop w:val="0"/>
      <w:marBottom w:val="0"/>
      <w:divBdr>
        <w:top w:val="none" w:sz="0" w:space="0" w:color="auto"/>
        <w:left w:val="none" w:sz="0" w:space="0" w:color="auto"/>
        <w:bottom w:val="none" w:sz="0" w:space="0" w:color="auto"/>
        <w:right w:val="none" w:sz="0" w:space="0" w:color="auto"/>
      </w:divBdr>
    </w:div>
    <w:div w:id="993528505">
      <w:bodyDiv w:val="1"/>
      <w:marLeft w:val="0"/>
      <w:marRight w:val="0"/>
      <w:marTop w:val="0"/>
      <w:marBottom w:val="0"/>
      <w:divBdr>
        <w:top w:val="none" w:sz="0" w:space="0" w:color="auto"/>
        <w:left w:val="none" w:sz="0" w:space="0" w:color="auto"/>
        <w:bottom w:val="none" w:sz="0" w:space="0" w:color="auto"/>
        <w:right w:val="none" w:sz="0" w:space="0" w:color="auto"/>
      </w:divBdr>
    </w:div>
    <w:div w:id="1000894131">
      <w:bodyDiv w:val="1"/>
      <w:marLeft w:val="0"/>
      <w:marRight w:val="0"/>
      <w:marTop w:val="0"/>
      <w:marBottom w:val="0"/>
      <w:divBdr>
        <w:top w:val="none" w:sz="0" w:space="0" w:color="auto"/>
        <w:left w:val="none" w:sz="0" w:space="0" w:color="auto"/>
        <w:bottom w:val="none" w:sz="0" w:space="0" w:color="auto"/>
        <w:right w:val="none" w:sz="0" w:space="0" w:color="auto"/>
      </w:divBdr>
    </w:div>
    <w:div w:id="1002124278">
      <w:bodyDiv w:val="1"/>
      <w:marLeft w:val="0"/>
      <w:marRight w:val="0"/>
      <w:marTop w:val="0"/>
      <w:marBottom w:val="0"/>
      <w:divBdr>
        <w:top w:val="none" w:sz="0" w:space="0" w:color="auto"/>
        <w:left w:val="none" w:sz="0" w:space="0" w:color="auto"/>
        <w:bottom w:val="none" w:sz="0" w:space="0" w:color="auto"/>
        <w:right w:val="none" w:sz="0" w:space="0" w:color="auto"/>
      </w:divBdr>
    </w:div>
    <w:div w:id="1020358159">
      <w:bodyDiv w:val="1"/>
      <w:marLeft w:val="0"/>
      <w:marRight w:val="0"/>
      <w:marTop w:val="0"/>
      <w:marBottom w:val="0"/>
      <w:divBdr>
        <w:top w:val="none" w:sz="0" w:space="0" w:color="auto"/>
        <w:left w:val="none" w:sz="0" w:space="0" w:color="auto"/>
        <w:bottom w:val="none" w:sz="0" w:space="0" w:color="auto"/>
        <w:right w:val="none" w:sz="0" w:space="0" w:color="auto"/>
      </w:divBdr>
    </w:div>
    <w:div w:id="1021980517">
      <w:bodyDiv w:val="1"/>
      <w:marLeft w:val="0"/>
      <w:marRight w:val="0"/>
      <w:marTop w:val="0"/>
      <w:marBottom w:val="0"/>
      <w:divBdr>
        <w:top w:val="none" w:sz="0" w:space="0" w:color="auto"/>
        <w:left w:val="none" w:sz="0" w:space="0" w:color="auto"/>
        <w:bottom w:val="none" w:sz="0" w:space="0" w:color="auto"/>
        <w:right w:val="none" w:sz="0" w:space="0" w:color="auto"/>
      </w:divBdr>
    </w:div>
    <w:div w:id="1092974322">
      <w:bodyDiv w:val="1"/>
      <w:marLeft w:val="0"/>
      <w:marRight w:val="0"/>
      <w:marTop w:val="0"/>
      <w:marBottom w:val="0"/>
      <w:divBdr>
        <w:top w:val="none" w:sz="0" w:space="0" w:color="auto"/>
        <w:left w:val="none" w:sz="0" w:space="0" w:color="auto"/>
        <w:bottom w:val="none" w:sz="0" w:space="0" w:color="auto"/>
        <w:right w:val="none" w:sz="0" w:space="0" w:color="auto"/>
      </w:divBdr>
    </w:div>
    <w:div w:id="1103299804">
      <w:bodyDiv w:val="1"/>
      <w:marLeft w:val="0"/>
      <w:marRight w:val="0"/>
      <w:marTop w:val="0"/>
      <w:marBottom w:val="0"/>
      <w:divBdr>
        <w:top w:val="none" w:sz="0" w:space="0" w:color="auto"/>
        <w:left w:val="none" w:sz="0" w:space="0" w:color="auto"/>
        <w:bottom w:val="none" w:sz="0" w:space="0" w:color="auto"/>
        <w:right w:val="none" w:sz="0" w:space="0" w:color="auto"/>
      </w:divBdr>
    </w:div>
    <w:div w:id="1113280726">
      <w:bodyDiv w:val="1"/>
      <w:marLeft w:val="0"/>
      <w:marRight w:val="0"/>
      <w:marTop w:val="0"/>
      <w:marBottom w:val="0"/>
      <w:divBdr>
        <w:top w:val="none" w:sz="0" w:space="0" w:color="auto"/>
        <w:left w:val="none" w:sz="0" w:space="0" w:color="auto"/>
        <w:bottom w:val="none" w:sz="0" w:space="0" w:color="auto"/>
        <w:right w:val="none" w:sz="0" w:space="0" w:color="auto"/>
      </w:divBdr>
    </w:div>
    <w:div w:id="1113863203">
      <w:bodyDiv w:val="1"/>
      <w:marLeft w:val="0"/>
      <w:marRight w:val="0"/>
      <w:marTop w:val="0"/>
      <w:marBottom w:val="0"/>
      <w:divBdr>
        <w:top w:val="none" w:sz="0" w:space="0" w:color="auto"/>
        <w:left w:val="none" w:sz="0" w:space="0" w:color="auto"/>
        <w:bottom w:val="none" w:sz="0" w:space="0" w:color="auto"/>
        <w:right w:val="none" w:sz="0" w:space="0" w:color="auto"/>
      </w:divBdr>
    </w:div>
    <w:div w:id="1118331168">
      <w:bodyDiv w:val="1"/>
      <w:marLeft w:val="0"/>
      <w:marRight w:val="0"/>
      <w:marTop w:val="0"/>
      <w:marBottom w:val="0"/>
      <w:divBdr>
        <w:top w:val="none" w:sz="0" w:space="0" w:color="auto"/>
        <w:left w:val="none" w:sz="0" w:space="0" w:color="auto"/>
        <w:bottom w:val="none" w:sz="0" w:space="0" w:color="auto"/>
        <w:right w:val="none" w:sz="0" w:space="0" w:color="auto"/>
      </w:divBdr>
    </w:div>
    <w:div w:id="1123425903">
      <w:bodyDiv w:val="1"/>
      <w:marLeft w:val="0"/>
      <w:marRight w:val="0"/>
      <w:marTop w:val="0"/>
      <w:marBottom w:val="0"/>
      <w:divBdr>
        <w:top w:val="none" w:sz="0" w:space="0" w:color="auto"/>
        <w:left w:val="none" w:sz="0" w:space="0" w:color="auto"/>
        <w:bottom w:val="none" w:sz="0" w:space="0" w:color="auto"/>
        <w:right w:val="none" w:sz="0" w:space="0" w:color="auto"/>
      </w:divBdr>
    </w:div>
    <w:div w:id="1159158016">
      <w:bodyDiv w:val="1"/>
      <w:marLeft w:val="0"/>
      <w:marRight w:val="0"/>
      <w:marTop w:val="0"/>
      <w:marBottom w:val="0"/>
      <w:divBdr>
        <w:top w:val="none" w:sz="0" w:space="0" w:color="auto"/>
        <w:left w:val="none" w:sz="0" w:space="0" w:color="auto"/>
        <w:bottom w:val="none" w:sz="0" w:space="0" w:color="auto"/>
        <w:right w:val="none" w:sz="0" w:space="0" w:color="auto"/>
      </w:divBdr>
    </w:div>
    <w:div w:id="1160196436">
      <w:bodyDiv w:val="1"/>
      <w:marLeft w:val="0"/>
      <w:marRight w:val="0"/>
      <w:marTop w:val="0"/>
      <w:marBottom w:val="0"/>
      <w:divBdr>
        <w:top w:val="none" w:sz="0" w:space="0" w:color="auto"/>
        <w:left w:val="none" w:sz="0" w:space="0" w:color="auto"/>
        <w:bottom w:val="none" w:sz="0" w:space="0" w:color="auto"/>
        <w:right w:val="none" w:sz="0" w:space="0" w:color="auto"/>
      </w:divBdr>
    </w:div>
    <w:div w:id="1183131748">
      <w:bodyDiv w:val="1"/>
      <w:marLeft w:val="0"/>
      <w:marRight w:val="0"/>
      <w:marTop w:val="0"/>
      <w:marBottom w:val="0"/>
      <w:divBdr>
        <w:top w:val="none" w:sz="0" w:space="0" w:color="auto"/>
        <w:left w:val="none" w:sz="0" w:space="0" w:color="auto"/>
        <w:bottom w:val="none" w:sz="0" w:space="0" w:color="auto"/>
        <w:right w:val="none" w:sz="0" w:space="0" w:color="auto"/>
      </w:divBdr>
      <w:divsChild>
        <w:div w:id="696656987">
          <w:marLeft w:val="0"/>
          <w:marRight w:val="0"/>
          <w:marTop w:val="0"/>
          <w:marBottom w:val="0"/>
          <w:divBdr>
            <w:top w:val="none" w:sz="0" w:space="0" w:color="auto"/>
            <w:left w:val="none" w:sz="0" w:space="0" w:color="auto"/>
            <w:bottom w:val="dotted" w:sz="24" w:space="1" w:color="auto"/>
            <w:right w:val="none" w:sz="0" w:space="0" w:color="auto"/>
          </w:divBdr>
        </w:div>
      </w:divsChild>
    </w:div>
    <w:div w:id="1210266432">
      <w:bodyDiv w:val="1"/>
      <w:marLeft w:val="0"/>
      <w:marRight w:val="0"/>
      <w:marTop w:val="0"/>
      <w:marBottom w:val="0"/>
      <w:divBdr>
        <w:top w:val="none" w:sz="0" w:space="0" w:color="auto"/>
        <w:left w:val="none" w:sz="0" w:space="0" w:color="auto"/>
        <w:bottom w:val="none" w:sz="0" w:space="0" w:color="auto"/>
        <w:right w:val="none" w:sz="0" w:space="0" w:color="auto"/>
      </w:divBdr>
    </w:div>
    <w:div w:id="1218014256">
      <w:bodyDiv w:val="1"/>
      <w:marLeft w:val="0"/>
      <w:marRight w:val="0"/>
      <w:marTop w:val="0"/>
      <w:marBottom w:val="0"/>
      <w:divBdr>
        <w:top w:val="none" w:sz="0" w:space="0" w:color="auto"/>
        <w:left w:val="none" w:sz="0" w:space="0" w:color="auto"/>
        <w:bottom w:val="none" w:sz="0" w:space="0" w:color="auto"/>
        <w:right w:val="none" w:sz="0" w:space="0" w:color="auto"/>
      </w:divBdr>
    </w:div>
    <w:div w:id="1234117657">
      <w:bodyDiv w:val="1"/>
      <w:marLeft w:val="0"/>
      <w:marRight w:val="0"/>
      <w:marTop w:val="0"/>
      <w:marBottom w:val="0"/>
      <w:divBdr>
        <w:top w:val="none" w:sz="0" w:space="0" w:color="auto"/>
        <w:left w:val="none" w:sz="0" w:space="0" w:color="auto"/>
        <w:bottom w:val="none" w:sz="0" w:space="0" w:color="auto"/>
        <w:right w:val="none" w:sz="0" w:space="0" w:color="auto"/>
      </w:divBdr>
    </w:div>
    <w:div w:id="1234581102">
      <w:bodyDiv w:val="1"/>
      <w:marLeft w:val="0"/>
      <w:marRight w:val="0"/>
      <w:marTop w:val="0"/>
      <w:marBottom w:val="0"/>
      <w:divBdr>
        <w:top w:val="none" w:sz="0" w:space="0" w:color="auto"/>
        <w:left w:val="none" w:sz="0" w:space="0" w:color="auto"/>
        <w:bottom w:val="none" w:sz="0" w:space="0" w:color="auto"/>
        <w:right w:val="none" w:sz="0" w:space="0" w:color="auto"/>
      </w:divBdr>
    </w:div>
    <w:div w:id="1238441903">
      <w:bodyDiv w:val="1"/>
      <w:marLeft w:val="0"/>
      <w:marRight w:val="0"/>
      <w:marTop w:val="0"/>
      <w:marBottom w:val="0"/>
      <w:divBdr>
        <w:top w:val="none" w:sz="0" w:space="0" w:color="auto"/>
        <w:left w:val="none" w:sz="0" w:space="0" w:color="auto"/>
        <w:bottom w:val="none" w:sz="0" w:space="0" w:color="auto"/>
        <w:right w:val="none" w:sz="0" w:space="0" w:color="auto"/>
      </w:divBdr>
    </w:div>
    <w:div w:id="1271863821">
      <w:bodyDiv w:val="1"/>
      <w:marLeft w:val="0"/>
      <w:marRight w:val="0"/>
      <w:marTop w:val="0"/>
      <w:marBottom w:val="0"/>
      <w:divBdr>
        <w:top w:val="none" w:sz="0" w:space="0" w:color="auto"/>
        <w:left w:val="none" w:sz="0" w:space="0" w:color="auto"/>
        <w:bottom w:val="none" w:sz="0" w:space="0" w:color="auto"/>
        <w:right w:val="none" w:sz="0" w:space="0" w:color="auto"/>
      </w:divBdr>
    </w:div>
    <w:div w:id="1312369028">
      <w:bodyDiv w:val="1"/>
      <w:marLeft w:val="0"/>
      <w:marRight w:val="0"/>
      <w:marTop w:val="0"/>
      <w:marBottom w:val="0"/>
      <w:divBdr>
        <w:top w:val="none" w:sz="0" w:space="0" w:color="auto"/>
        <w:left w:val="none" w:sz="0" w:space="0" w:color="auto"/>
        <w:bottom w:val="none" w:sz="0" w:space="0" w:color="auto"/>
        <w:right w:val="none" w:sz="0" w:space="0" w:color="auto"/>
      </w:divBdr>
    </w:div>
    <w:div w:id="1353147282">
      <w:bodyDiv w:val="1"/>
      <w:marLeft w:val="0"/>
      <w:marRight w:val="0"/>
      <w:marTop w:val="0"/>
      <w:marBottom w:val="0"/>
      <w:divBdr>
        <w:top w:val="none" w:sz="0" w:space="0" w:color="auto"/>
        <w:left w:val="none" w:sz="0" w:space="0" w:color="auto"/>
        <w:bottom w:val="none" w:sz="0" w:space="0" w:color="auto"/>
        <w:right w:val="none" w:sz="0" w:space="0" w:color="auto"/>
      </w:divBdr>
    </w:div>
    <w:div w:id="1354965082">
      <w:bodyDiv w:val="1"/>
      <w:marLeft w:val="0"/>
      <w:marRight w:val="0"/>
      <w:marTop w:val="0"/>
      <w:marBottom w:val="0"/>
      <w:divBdr>
        <w:top w:val="none" w:sz="0" w:space="0" w:color="auto"/>
        <w:left w:val="none" w:sz="0" w:space="0" w:color="auto"/>
        <w:bottom w:val="none" w:sz="0" w:space="0" w:color="auto"/>
        <w:right w:val="none" w:sz="0" w:space="0" w:color="auto"/>
      </w:divBdr>
    </w:div>
    <w:div w:id="1368411630">
      <w:bodyDiv w:val="1"/>
      <w:marLeft w:val="0"/>
      <w:marRight w:val="0"/>
      <w:marTop w:val="0"/>
      <w:marBottom w:val="0"/>
      <w:divBdr>
        <w:top w:val="none" w:sz="0" w:space="0" w:color="auto"/>
        <w:left w:val="none" w:sz="0" w:space="0" w:color="auto"/>
        <w:bottom w:val="none" w:sz="0" w:space="0" w:color="auto"/>
        <w:right w:val="none" w:sz="0" w:space="0" w:color="auto"/>
      </w:divBdr>
    </w:div>
    <w:div w:id="1380322317">
      <w:bodyDiv w:val="1"/>
      <w:marLeft w:val="0"/>
      <w:marRight w:val="0"/>
      <w:marTop w:val="0"/>
      <w:marBottom w:val="0"/>
      <w:divBdr>
        <w:top w:val="none" w:sz="0" w:space="0" w:color="auto"/>
        <w:left w:val="none" w:sz="0" w:space="0" w:color="auto"/>
        <w:bottom w:val="none" w:sz="0" w:space="0" w:color="auto"/>
        <w:right w:val="none" w:sz="0" w:space="0" w:color="auto"/>
      </w:divBdr>
    </w:div>
    <w:div w:id="1392197191">
      <w:bodyDiv w:val="1"/>
      <w:marLeft w:val="0"/>
      <w:marRight w:val="0"/>
      <w:marTop w:val="0"/>
      <w:marBottom w:val="0"/>
      <w:divBdr>
        <w:top w:val="none" w:sz="0" w:space="0" w:color="auto"/>
        <w:left w:val="none" w:sz="0" w:space="0" w:color="auto"/>
        <w:bottom w:val="none" w:sz="0" w:space="0" w:color="auto"/>
        <w:right w:val="none" w:sz="0" w:space="0" w:color="auto"/>
      </w:divBdr>
    </w:div>
    <w:div w:id="1397895077">
      <w:bodyDiv w:val="1"/>
      <w:marLeft w:val="0"/>
      <w:marRight w:val="0"/>
      <w:marTop w:val="0"/>
      <w:marBottom w:val="0"/>
      <w:divBdr>
        <w:top w:val="none" w:sz="0" w:space="0" w:color="auto"/>
        <w:left w:val="none" w:sz="0" w:space="0" w:color="auto"/>
        <w:bottom w:val="none" w:sz="0" w:space="0" w:color="auto"/>
        <w:right w:val="none" w:sz="0" w:space="0" w:color="auto"/>
      </w:divBdr>
    </w:div>
    <w:div w:id="1400635529">
      <w:bodyDiv w:val="1"/>
      <w:marLeft w:val="0"/>
      <w:marRight w:val="0"/>
      <w:marTop w:val="0"/>
      <w:marBottom w:val="0"/>
      <w:divBdr>
        <w:top w:val="none" w:sz="0" w:space="0" w:color="auto"/>
        <w:left w:val="none" w:sz="0" w:space="0" w:color="auto"/>
        <w:bottom w:val="none" w:sz="0" w:space="0" w:color="auto"/>
        <w:right w:val="none" w:sz="0" w:space="0" w:color="auto"/>
      </w:divBdr>
    </w:div>
    <w:div w:id="1417558431">
      <w:bodyDiv w:val="1"/>
      <w:marLeft w:val="0"/>
      <w:marRight w:val="0"/>
      <w:marTop w:val="0"/>
      <w:marBottom w:val="0"/>
      <w:divBdr>
        <w:top w:val="none" w:sz="0" w:space="0" w:color="auto"/>
        <w:left w:val="none" w:sz="0" w:space="0" w:color="auto"/>
        <w:bottom w:val="none" w:sz="0" w:space="0" w:color="auto"/>
        <w:right w:val="none" w:sz="0" w:space="0" w:color="auto"/>
      </w:divBdr>
    </w:div>
    <w:div w:id="1419328474">
      <w:bodyDiv w:val="1"/>
      <w:marLeft w:val="0"/>
      <w:marRight w:val="0"/>
      <w:marTop w:val="0"/>
      <w:marBottom w:val="0"/>
      <w:divBdr>
        <w:top w:val="none" w:sz="0" w:space="0" w:color="auto"/>
        <w:left w:val="none" w:sz="0" w:space="0" w:color="auto"/>
        <w:bottom w:val="none" w:sz="0" w:space="0" w:color="auto"/>
        <w:right w:val="none" w:sz="0" w:space="0" w:color="auto"/>
      </w:divBdr>
    </w:div>
    <w:div w:id="1434203491">
      <w:bodyDiv w:val="1"/>
      <w:marLeft w:val="0"/>
      <w:marRight w:val="0"/>
      <w:marTop w:val="0"/>
      <w:marBottom w:val="0"/>
      <w:divBdr>
        <w:top w:val="none" w:sz="0" w:space="0" w:color="auto"/>
        <w:left w:val="none" w:sz="0" w:space="0" w:color="auto"/>
        <w:bottom w:val="none" w:sz="0" w:space="0" w:color="auto"/>
        <w:right w:val="none" w:sz="0" w:space="0" w:color="auto"/>
      </w:divBdr>
    </w:div>
    <w:div w:id="1440953957">
      <w:bodyDiv w:val="1"/>
      <w:marLeft w:val="0"/>
      <w:marRight w:val="0"/>
      <w:marTop w:val="0"/>
      <w:marBottom w:val="0"/>
      <w:divBdr>
        <w:top w:val="none" w:sz="0" w:space="0" w:color="auto"/>
        <w:left w:val="none" w:sz="0" w:space="0" w:color="auto"/>
        <w:bottom w:val="none" w:sz="0" w:space="0" w:color="auto"/>
        <w:right w:val="none" w:sz="0" w:space="0" w:color="auto"/>
      </w:divBdr>
    </w:div>
    <w:div w:id="1449857252">
      <w:bodyDiv w:val="1"/>
      <w:marLeft w:val="0"/>
      <w:marRight w:val="0"/>
      <w:marTop w:val="0"/>
      <w:marBottom w:val="0"/>
      <w:divBdr>
        <w:top w:val="none" w:sz="0" w:space="0" w:color="auto"/>
        <w:left w:val="none" w:sz="0" w:space="0" w:color="auto"/>
        <w:bottom w:val="none" w:sz="0" w:space="0" w:color="auto"/>
        <w:right w:val="none" w:sz="0" w:space="0" w:color="auto"/>
      </w:divBdr>
    </w:div>
    <w:div w:id="1462841969">
      <w:bodyDiv w:val="1"/>
      <w:marLeft w:val="0"/>
      <w:marRight w:val="0"/>
      <w:marTop w:val="0"/>
      <w:marBottom w:val="0"/>
      <w:divBdr>
        <w:top w:val="none" w:sz="0" w:space="0" w:color="auto"/>
        <w:left w:val="none" w:sz="0" w:space="0" w:color="auto"/>
        <w:bottom w:val="none" w:sz="0" w:space="0" w:color="auto"/>
        <w:right w:val="none" w:sz="0" w:space="0" w:color="auto"/>
      </w:divBdr>
    </w:div>
    <w:div w:id="1476799134">
      <w:bodyDiv w:val="1"/>
      <w:marLeft w:val="0"/>
      <w:marRight w:val="0"/>
      <w:marTop w:val="0"/>
      <w:marBottom w:val="0"/>
      <w:divBdr>
        <w:top w:val="none" w:sz="0" w:space="0" w:color="auto"/>
        <w:left w:val="none" w:sz="0" w:space="0" w:color="auto"/>
        <w:bottom w:val="none" w:sz="0" w:space="0" w:color="auto"/>
        <w:right w:val="none" w:sz="0" w:space="0" w:color="auto"/>
      </w:divBdr>
    </w:div>
    <w:div w:id="1512991488">
      <w:bodyDiv w:val="1"/>
      <w:marLeft w:val="0"/>
      <w:marRight w:val="0"/>
      <w:marTop w:val="0"/>
      <w:marBottom w:val="0"/>
      <w:divBdr>
        <w:top w:val="none" w:sz="0" w:space="0" w:color="auto"/>
        <w:left w:val="none" w:sz="0" w:space="0" w:color="auto"/>
        <w:bottom w:val="none" w:sz="0" w:space="0" w:color="auto"/>
        <w:right w:val="none" w:sz="0" w:space="0" w:color="auto"/>
      </w:divBdr>
    </w:div>
    <w:div w:id="1553693983">
      <w:bodyDiv w:val="1"/>
      <w:marLeft w:val="0"/>
      <w:marRight w:val="0"/>
      <w:marTop w:val="0"/>
      <w:marBottom w:val="0"/>
      <w:divBdr>
        <w:top w:val="none" w:sz="0" w:space="0" w:color="auto"/>
        <w:left w:val="none" w:sz="0" w:space="0" w:color="auto"/>
        <w:bottom w:val="none" w:sz="0" w:space="0" w:color="auto"/>
        <w:right w:val="none" w:sz="0" w:space="0" w:color="auto"/>
      </w:divBdr>
    </w:div>
    <w:div w:id="1583878779">
      <w:bodyDiv w:val="1"/>
      <w:marLeft w:val="0"/>
      <w:marRight w:val="0"/>
      <w:marTop w:val="0"/>
      <w:marBottom w:val="0"/>
      <w:divBdr>
        <w:top w:val="none" w:sz="0" w:space="0" w:color="auto"/>
        <w:left w:val="none" w:sz="0" w:space="0" w:color="auto"/>
        <w:bottom w:val="none" w:sz="0" w:space="0" w:color="auto"/>
        <w:right w:val="none" w:sz="0" w:space="0" w:color="auto"/>
      </w:divBdr>
    </w:div>
    <w:div w:id="1591280779">
      <w:bodyDiv w:val="1"/>
      <w:marLeft w:val="0"/>
      <w:marRight w:val="0"/>
      <w:marTop w:val="0"/>
      <w:marBottom w:val="0"/>
      <w:divBdr>
        <w:top w:val="none" w:sz="0" w:space="0" w:color="auto"/>
        <w:left w:val="none" w:sz="0" w:space="0" w:color="auto"/>
        <w:bottom w:val="none" w:sz="0" w:space="0" w:color="auto"/>
        <w:right w:val="none" w:sz="0" w:space="0" w:color="auto"/>
      </w:divBdr>
    </w:div>
    <w:div w:id="1597979724">
      <w:bodyDiv w:val="1"/>
      <w:marLeft w:val="0"/>
      <w:marRight w:val="0"/>
      <w:marTop w:val="0"/>
      <w:marBottom w:val="0"/>
      <w:divBdr>
        <w:top w:val="none" w:sz="0" w:space="0" w:color="auto"/>
        <w:left w:val="none" w:sz="0" w:space="0" w:color="auto"/>
        <w:bottom w:val="none" w:sz="0" w:space="0" w:color="auto"/>
        <w:right w:val="none" w:sz="0" w:space="0" w:color="auto"/>
      </w:divBdr>
    </w:div>
    <w:div w:id="1621374007">
      <w:bodyDiv w:val="1"/>
      <w:marLeft w:val="0"/>
      <w:marRight w:val="0"/>
      <w:marTop w:val="0"/>
      <w:marBottom w:val="0"/>
      <w:divBdr>
        <w:top w:val="none" w:sz="0" w:space="0" w:color="auto"/>
        <w:left w:val="none" w:sz="0" w:space="0" w:color="auto"/>
        <w:bottom w:val="none" w:sz="0" w:space="0" w:color="auto"/>
        <w:right w:val="none" w:sz="0" w:space="0" w:color="auto"/>
      </w:divBdr>
    </w:div>
    <w:div w:id="1627618803">
      <w:bodyDiv w:val="1"/>
      <w:marLeft w:val="0"/>
      <w:marRight w:val="0"/>
      <w:marTop w:val="0"/>
      <w:marBottom w:val="0"/>
      <w:divBdr>
        <w:top w:val="none" w:sz="0" w:space="0" w:color="auto"/>
        <w:left w:val="none" w:sz="0" w:space="0" w:color="auto"/>
        <w:bottom w:val="none" w:sz="0" w:space="0" w:color="auto"/>
        <w:right w:val="none" w:sz="0" w:space="0" w:color="auto"/>
      </w:divBdr>
    </w:div>
    <w:div w:id="1630738984">
      <w:bodyDiv w:val="1"/>
      <w:marLeft w:val="0"/>
      <w:marRight w:val="0"/>
      <w:marTop w:val="0"/>
      <w:marBottom w:val="0"/>
      <w:divBdr>
        <w:top w:val="none" w:sz="0" w:space="0" w:color="auto"/>
        <w:left w:val="none" w:sz="0" w:space="0" w:color="auto"/>
        <w:bottom w:val="none" w:sz="0" w:space="0" w:color="auto"/>
        <w:right w:val="none" w:sz="0" w:space="0" w:color="auto"/>
      </w:divBdr>
    </w:div>
    <w:div w:id="1640501420">
      <w:bodyDiv w:val="1"/>
      <w:marLeft w:val="0"/>
      <w:marRight w:val="0"/>
      <w:marTop w:val="0"/>
      <w:marBottom w:val="0"/>
      <w:divBdr>
        <w:top w:val="none" w:sz="0" w:space="0" w:color="auto"/>
        <w:left w:val="none" w:sz="0" w:space="0" w:color="auto"/>
        <w:bottom w:val="none" w:sz="0" w:space="0" w:color="auto"/>
        <w:right w:val="none" w:sz="0" w:space="0" w:color="auto"/>
      </w:divBdr>
    </w:div>
    <w:div w:id="1653438112">
      <w:bodyDiv w:val="1"/>
      <w:marLeft w:val="0"/>
      <w:marRight w:val="0"/>
      <w:marTop w:val="0"/>
      <w:marBottom w:val="0"/>
      <w:divBdr>
        <w:top w:val="none" w:sz="0" w:space="0" w:color="auto"/>
        <w:left w:val="none" w:sz="0" w:space="0" w:color="auto"/>
        <w:bottom w:val="none" w:sz="0" w:space="0" w:color="auto"/>
        <w:right w:val="none" w:sz="0" w:space="0" w:color="auto"/>
      </w:divBdr>
    </w:div>
    <w:div w:id="1675036545">
      <w:bodyDiv w:val="1"/>
      <w:marLeft w:val="0"/>
      <w:marRight w:val="0"/>
      <w:marTop w:val="0"/>
      <w:marBottom w:val="0"/>
      <w:divBdr>
        <w:top w:val="none" w:sz="0" w:space="0" w:color="auto"/>
        <w:left w:val="none" w:sz="0" w:space="0" w:color="auto"/>
        <w:bottom w:val="none" w:sz="0" w:space="0" w:color="auto"/>
        <w:right w:val="none" w:sz="0" w:space="0" w:color="auto"/>
      </w:divBdr>
    </w:div>
    <w:div w:id="1678775512">
      <w:bodyDiv w:val="1"/>
      <w:marLeft w:val="0"/>
      <w:marRight w:val="0"/>
      <w:marTop w:val="0"/>
      <w:marBottom w:val="0"/>
      <w:divBdr>
        <w:top w:val="none" w:sz="0" w:space="0" w:color="auto"/>
        <w:left w:val="none" w:sz="0" w:space="0" w:color="auto"/>
        <w:bottom w:val="none" w:sz="0" w:space="0" w:color="auto"/>
        <w:right w:val="none" w:sz="0" w:space="0" w:color="auto"/>
      </w:divBdr>
    </w:div>
    <w:div w:id="1704287732">
      <w:bodyDiv w:val="1"/>
      <w:marLeft w:val="0"/>
      <w:marRight w:val="0"/>
      <w:marTop w:val="0"/>
      <w:marBottom w:val="0"/>
      <w:divBdr>
        <w:top w:val="none" w:sz="0" w:space="0" w:color="auto"/>
        <w:left w:val="none" w:sz="0" w:space="0" w:color="auto"/>
        <w:bottom w:val="none" w:sz="0" w:space="0" w:color="auto"/>
        <w:right w:val="none" w:sz="0" w:space="0" w:color="auto"/>
      </w:divBdr>
    </w:div>
    <w:div w:id="1728071343">
      <w:bodyDiv w:val="1"/>
      <w:marLeft w:val="0"/>
      <w:marRight w:val="0"/>
      <w:marTop w:val="0"/>
      <w:marBottom w:val="0"/>
      <w:divBdr>
        <w:top w:val="none" w:sz="0" w:space="0" w:color="auto"/>
        <w:left w:val="none" w:sz="0" w:space="0" w:color="auto"/>
        <w:bottom w:val="none" w:sz="0" w:space="0" w:color="auto"/>
        <w:right w:val="none" w:sz="0" w:space="0" w:color="auto"/>
      </w:divBdr>
    </w:div>
    <w:div w:id="1738281427">
      <w:bodyDiv w:val="1"/>
      <w:marLeft w:val="0"/>
      <w:marRight w:val="0"/>
      <w:marTop w:val="0"/>
      <w:marBottom w:val="0"/>
      <w:divBdr>
        <w:top w:val="none" w:sz="0" w:space="0" w:color="auto"/>
        <w:left w:val="none" w:sz="0" w:space="0" w:color="auto"/>
        <w:bottom w:val="none" w:sz="0" w:space="0" w:color="auto"/>
        <w:right w:val="none" w:sz="0" w:space="0" w:color="auto"/>
      </w:divBdr>
    </w:div>
    <w:div w:id="1762482488">
      <w:bodyDiv w:val="1"/>
      <w:marLeft w:val="0"/>
      <w:marRight w:val="0"/>
      <w:marTop w:val="0"/>
      <w:marBottom w:val="0"/>
      <w:divBdr>
        <w:top w:val="none" w:sz="0" w:space="0" w:color="auto"/>
        <w:left w:val="none" w:sz="0" w:space="0" w:color="auto"/>
        <w:bottom w:val="none" w:sz="0" w:space="0" w:color="auto"/>
        <w:right w:val="none" w:sz="0" w:space="0" w:color="auto"/>
      </w:divBdr>
    </w:div>
    <w:div w:id="1775897579">
      <w:bodyDiv w:val="1"/>
      <w:marLeft w:val="0"/>
      <w:marRight w:val="0"/>
      <w:marTop w:val="0"/>
      <w:marBottom w:val="0"/>
      <w:divBdr>
        <w:top w:val="none" w:sz="0" w:space="0" w:color="auto"/>
        <w:left w:val="none" w:sz="0" w:space="0" w:color="auto"/>
        <w:bottom w:val="none" w:sz="0" w:space="0" w:color="auto"/>
        <w:right w:val="none" w:sz="0" w:space="0" w:color="auto"/>
      </w:divBdr>
    </w:div>
    <w:div w:id="1780448122">
      <w:bodyDiv w:val="1"/>
      <w:marLeft w:val="0"/>
      <w:marRight w:val="0"/>
      <w:marTop w:val="0"/>
      <w:marBottom w:val="0"/>
      <w:divBdr>
        <w:top w:val="none" w:sz="0" w:space="0" w:color="auto"/>
        <w:left w:val="none" w:sz="0" w:space="0" w:color="auto"/>
        <w:bottom w:val="none" w:sz="0" w:space="0" w:color="auto"/>
        <w:right w:val="none" w:sz="0" w:space="0" w:color="auto"/>
      </w:divBdr>
    </w:div>
    <w:div w:id="1789736202">
      <w:bodyDiv w:val="1"/>
      <w:marLeft w:val="0"/>
      <w:marRight w:val="0"/>
      <w:marTop w:val="0"/>
      <w:marBottom w:val="0"/>
      <w:divBdr>
        <w:top w:val="none" w:sz="0" w:space="0" w:color="auto"/>
        <w:left w:val="none" w:sz="0" w:space="0" w:color="auto"/>
        <w:bottom w:val="none" w:sz="0" w:space="0" w:color="auto"/>
        <w:right w:val="none" w:sz="0" w:space="0" w:color="auto"/>
      </w:divBdr>
    </w:div>
    <w:div w:id="1790397177">
      <w:bodyDiv w:val="1"/>
      <w:marLeft w:val="0"/>
      <w:marRight w:val="0"/>
      <w:marTop w:val="0"/>
      <w:marBottom w:val="0"/>
      <w:divBdr>
        <w:top w:val="none" w:sz="0" w:space="0" w:color="auto"/>
        <w:left w:val="none" w:sz="0" w:space="0" w:color="auto"/>
        <w:bottom w:val="none" w:sz="0" w:space="0" w:color="auto"/>
        <w:right w:val="none" w:sz="0" w:space="0" w:color="auto"/>
      </w:divBdr>
    </w:div>
    <w:div w:id="1806041708">
      <w:bodyDiv w:val="1"/>
      <w:marLeft w:val="0"/>
      <w:marRight w:val="0"/>
      <w:marTop w:val="0"/>
      <w:marBottom w:val="0"/>
      <w:divBdr>
        <w:top w:val="none" w:sz="0" w:space="0" w:color="auto"/>
        <w:left w:val="none" w:sz="0" w:space="0" w:color="auto"/>
        <w:bottom w:val="none" w:sz="0" w:space="0" w:color="auto"/>
        <w:right w:val="none" w:sz="0" w:space="0" w:color="auto"/>
      </w:divBdr>
    </w:div>
    <w:div w:id="1867212160">
      <w:bodyDiv w:val="1"/>
      <w:marLeft w:val="0"/>
      <w:marRight w:val="0"/>
      <w:marTop w:val="0"/>
      <w:marBottom w:val="0"/>
      <w:divBdr>
        <w:top w:val="none" w:sz="0" w:space="0" w:color="auto"/>
        <w:left w:val="none" w:sz="0" w:space="0" w:color="auto"/>
        <w:bottom w:val="none" w:sz="0" w:space="0" w:color="auto"/>
        <w:right w:val="none" w:sz="0" w:space="0" w:color="auto"/>
      </w:divBdr>
    </w:div>
    <w:div w:id="1913082413">
      <w:bodyDiv w:val="1"/>
      <w:marLeft w:val="0"/>
      <w:marRight w:val="0"/>
      <w:marTop w:val="0"/>
      <w:marBottom w:val="0"/>
      <w:divBdr>
        <w:top w:val="none" w:sz="0" w:space="0" w:color="auto"/>
        <w:left w:val="none" w:sz="0" w:space="0" w:color="auto"/>
        <w:bottom w:val="none" w:sz="0" w:space="0" w:color="auto"/>
        <w:right w:val="none" w:sz="0" w:space="0" w:color="auto"/>
      </w:divBdr>
    </w:div>
    <w:div w:id="1916471692">
      <w:bodyDiv w:val="1"/>
      <w:marLeft w:val="0"/>
      <w:marRight w:val="0"/>
      <w:marTop w:val="0"/>
      <w:marBottom w:val="0"/>
      <w:divBdr>
        <w:top w:val="none" w:sz="0" w:space="0" w:color="auto"/>
        <w:left w:val="none" w:sz="0" w:space="0" w:color="auto"/>
        <w:bottom w:val="none" w:sz="0" w:space="0" w:color="auto"/>
        <w:right w:val="none" w:sz="0" w:space="0" w:color="auto"/>
      </w:divBdr>
    </w:div>
    <w:div w:id="1922830027">
      <w:bodyDiv w:val="1"/>
      <w:marLeft w:val="0"/>
      <w:marRight w:val="0"/>
      <w:marTop w:val="0"/>
      <w:marBottom w:val="0"/>
      <w:divBdr>
        <w:top w:val="none" w:sz="0" w:space="0" w:color="auto"/>
        <w:left w:val="none" w:sz="0" w:space="0" w:color="auto"/>
        <w:bottom w:val="none" w:sz="0" w:space="0" w:color="auto"/>
        <w:right w:val="none" w:sz="0" w:space="0" w:color="auto"/>
      </w:divBdr>
    </w:div>
    <w:div w:id="1953702469">
      <w:bodyDiv w:val="1"/>
      <w:marLeft w:val="0"/>
      <w:marRight w:val="0"/>
      <w:marTop w:val="0"/>
      <w:marBottom w:val="0"/>
      <w:divBdr>
        <w:top w:val="none" w:sz="0" w:space="0" w:color="auto"/>
        <w:left w:val="none" w:sz="0" w:space="0" w:color="auto"/>
        <w:bottom w:val="none" w:sz="0" w:space="0" w:color="auto"/>
        <w:right w:val="none" w:sz="0" w:space="0" w:color="auto"/>
      </w:divBdr>
    </w:div>
    <w:div w:id="1970624264">
      <w:bodyDiv w:val="1"/>
      <w:marLeft w:val="0"/>
      <w:marRight w:val="0"/>
      <w:marTop w:val="0"/>
      <w:marBottom w:val="0"/>
      <w:divBdr>
        <w:top w:val="none" w:sz="0" w:space="0" w:color="auto"/>
        <w:left w:val="none" w:sz="0" w:space="0" w:color="auto"/>
        <w:bottom w:val="none" w:sz="0" w:space="0" w:color="auto"/>
        <w:right w:val="none" w:sz="0" w:space="0" w:color="auto"/>
      </w:divBdr>
    </w:div>
    <w:div w:id="1986274962">
      <w:bodyDiv w:val="1"/>
      <w:marLeft w:val="0"/>
      <w:marRight w:val="0"/>
      <w:marTop w:val="0"/>
      <w:marBottom w:val="0"/>
      <w:divBdr>
        <w:top w:val="none" w:sz="0" w:space="0" w:color="auto"/>
        <w:left w:val="none" w:sz="0" w:space="0" w:color="auto"/>
        <w:bottom w:val="none" w:sz="0" w:space="0" w:color="auto"/>
        <w:right w:val="none" w:sz="0" w:space="0" w:color="auto"/>
      </w:divBdr>
    </w:div>
    <w:div w:id="1994944256">
      <w:bodyDiv w:val="1"/>
      <w:marLeft w:val="0"/>
      <w:marRight w:val="0"/>
      <w:marTop w:val="0"/>
      <w:marBottom w:val="0"/>
      <w:divBdr>
        <w:top w:val="none" w:sz="0" w:space="0" w:color="auto"/>
        <w:left w:val="none" w:sz="0" w:space="0" w:color="auto"/>
        <w:bottom w:val="none" w:sz="0" w:space="0" w:color="auto"/>
        <w:right w:val="none" w:sz="0" w:space="0" w:color="auto"/>
      </w:divBdr>
    </w:div>
    <w:div w:id="2015759911">
      <w:bodyDiv w:val="1"/>
      <w:marLeft w:val="0"/>
      <w:marRight w:val="0"/>
      <w:marTop w:val="0"/>
      <w:marBottom w:val="0"/>
      <w:divBdr>
        <w:top w:val="none" w:sz="0" w:space="0" w:color="auto"/>
        <w:left w:val="none" w:sz="0" w:space="0" w:color="auto"/>
        <w:bottom w:val="none" w:sz="0" w:space="0" w:color="auto"/>
        <w:right w:val="none" w:sz="0" w:space="0" w:color="auto"/>
      </w:divBdr>
    </w:div>
    <w:div w:id="2022470863">
      <w:bodyDiv w:val="1"/>
      <w:marLeft w:val="0"/>
      <w:marRight w:val="0"/>
      <w:marTop w:val="0"/>
      <w:marBottom w:val="0"/>
      <w:divBdr>
        <w:top w:val="none" w:sz="0" w:space="0" w:color="auto"/>
        <w:left w:val="none" w:sz="0" w:space="0" w:color="auto"/>
        <w:bottom w:val="none" w:sz="0" w:space="0" w:color="auto"/>
        <w:right w:val="none" w:sz="0" w:space="0" w:color="auto"/>
      </w:divBdr>
    </w:div>
    <w:div w:id="2029913827">
      <w:bodyDiv w:val="1"/>
      <w:marLeft w:val="0"/>
      <w:marRight w:val="0"/>
      <w:marTop w:val="0"/>
      <w:marBottom w:val="0"/>
      <w:divBdr>
        <w:top w:val="none" w:sz="0" w:space="0" w:color="auto"/>
        <w:left w:val="none" w:sz="0" w:space="0" w:color="auto"/>
        <w:bottom w:val="none" w:sz="0" w:space="0" w:color="auto"/>
        <w:right w:val="none" w:sz="0" w:space="0" w:color="auto"/>
      </w:divBdr>
    </w:div>
    <w:div w:id="2058233919">
      <w:bodyDiv w:val="1"/>
      <w:marLeft w:val="0"/>
      <w:marRight w:val="0"/>
      <w:marTop w:val="0"/>
      <w:marBottom w:val="0"/>
      <w:divBdr>
        <w:top w:val="none" w:sz="0" w:space="0" w:color="auto"/>
        <w:left w:val="none" w:sz="0" w:space="0" w:color="auto"/>
        <w:bottom w:val="none" w:sz="0" w:space="0" w:color="auto"/>
        <w:right w:val="none" w:sz="0" w:space="0" w:color="auto"/>
      </w:divBdr>
    </w:div>
    <w:div w:id="2060132377">
      <w:bodyDiv w:val="1"/>
      <w:marLeft w:val="0"/>
      <w:marRight w:val="0"/>
      <w:marTop w:val="0"/>
      <w:marBottom w:val="0"/>
      <w:divBdr>
        <w:top w:val="none" w:sz="0" w:space="0" w:color="auto"/>
        <w:left w:val="none" w:sz="0" w:space="0" w:color="auto"/>
        <w:bottom w:val="none" w:sz="0" w:space="0" w:color="auto"/>
        <w:right w:val="none" w:sz="0" w:space="0" w:color="auto"/>
      </w:divBdr>
    </w:div>
    <w:div w:id="2064330193">
      <w:bodyDiv w:val="1"/>
      <w:marLeft w:val="0"/>
      <w:marRight w:val="0"/>
      <w:marTop w:val="0"/>
      <w:marBottom w:val="0"/>
      <w:divBdr>
        <w:top w:val="none" w:sz="0" w:space="0" w:color="auto"/>
        <w:left w:val="none" w:sz="0" w:space="0" w:color="auto"/>
        <w:bottom w:val="none" w:sz="0" w:space="0" w:color="auto"/>
        <w:right w:val="none" w:sz="0" w:space="0" w:color="auto"/>
      </w:divBdr>
      <w:divsChild>
        <w:div w:id="1512914731">
          <w:marLeft w:val="0"/>
          <w:marRight w:val="0"/>
          <w:marTop w:val="0"/>
          <w:marBottom w:val="0"/>
          <w:divBdr>
            <w:top w:val="none" w:sz="0" w:space="0" w:color="auto"/>
            <w:left w:val="none" w:sz="0" w:space="0" w:color="auto"/>
            <w:bottom w:val="none" w:sz="0" w:space="0" w:color="auto"/>
            <w:right w:val="none" w:sz="0" w:space="0" w:color="auto"/>
          </w:divBdr>
        </w:div>
      </w:divsChild>
    </w:div>
    <w:div w:id="2088456811">
      <w:bodyDiv w:val="1"/>
      <w:marLeft w:val="0"/>
      <w:marRight w:val="0"/>
      <w:marTop w:val="0"/>
      <w:marBottom w:val="0"/>
      <w:divBdr>
        <w:top w:val="none" w:sz="0" w:space="0" w:color="auto"/>
        <w:left w:val="none" w:sz="0" w:space="0" w:color="auto"/>
        <w:bottom w:val="none" w:sz="0" w:space="0" w:color="auto"/>
        <w:right w:val="none" w:sz="0" w:space="0" w:color="auto"/>
      </w:divBdr>
    </w:div>
    <w:div w:id="2100180032">
      <w:bodyDiv w:val="1"/>
      <w:marLeft w:val="0"/>
      <w:marRight w:val="0"/>
      <w:marTop w:val="0"/>
      <w:marBottom w:val="0"/>
      <w:divBdr>
        <w:top w:val="none" w:sz="0" w:space="0" w:color="auto"/>
        <w:left w:val="none" w:sz="0" w:space="0" w:color="auto"/>
        <w:bottom w:val="none" w:sz="0" w:space="0" w:color="auto"/>
        <w:right w:val="none" w:sz="0" w:space="0" w:color="auto"/>
      </w:divBdr>
    </w:div>
    <w:div w:id="2119325196">
      <w:bodyDiv w:val="1"/>
      <w:marLeft w:val="0"/>
      <w:marRight w:val="0"/>
      <w:marTop w:val="0"/>
      <w:marBottom w:val="0"/>
      <w:divBdr>
        <w:top w:val="none" w:sz="0" w:space="0" w:color="auto"/>
        <w:left w:val="none" w:sz="0" w:space="0" w:color="auto"/>
        <w:bottom w:val="none" w:sz="0" w:space="0" w:color="auto"/>
        <w:right w:val="none" w:sz="0" w:space="0" w:color="auto"/>
      </w:divBdr>
    </w:div>
    <w:div w:id="2127306382">
      <w:bodyDiv w:val="1"/>
      <w:marLeft w:val="0"/>
      <w:marRight w:val="0"/>
      <w:marTop w:val="0"/>
      <w:marBottom w:val="0"/>
      <w:divBdr>
        <w:top w:val="none" w:sz="0" w:space="0" w:color="auto"/>
        <w:left w:val="none" w:sz="0" w:space="0" w:color="auto"/>
        <w:bottom w:val="none" w:sz="0" w:space="0" w:color="auto"/>
        <w:right w:val="none" w:sz="0" w:space="0" w:color="auto"/>
      </w:divBdr>
    </w:div>
    <w:div w:id="2133595309">
      <w:bodyDiv w:val="1"/>
      <w:marLeft w:val="0"/>
      <w:marRight w:val="0"/>
      <w:marTop w:val="0"/>
      <w:marBottom w:val="0"/>
      <w:divBdr>
        <w:top w:val="none" w:sz="0" w:space="0" w:color="auto"/>
        <w:left w:val="none" w:sz="0" w:space="0" w:color="auto"/>
        <w:bottom w:val="none" w:sz="0" w:space="0" w:color="auto"/>
        <w:right w:val="none" w:sz="0" w:space="0" w:color="auto"/>
      </w:divBdr>
    </w:div>
    <w:div w:id="2133787192">
      <w:bodyDiv w:val="1"/>
      <w:marLeft w:val="0"/>
      <w:marRight w:val="0"/>
      <w:marTop w:val="0"/>
      <w:marBottom w:val="0"/>
      <w:divBdr>
        <w:top w:val="none" w:sz="0" w:space="0" w:color="auto"/>
        <w:left w:val="none" w:sz="0" w:space="0" w:color="auto"/>
        <w:bottom w:val="none" w:sz="0" w:space="0" w:color="auto"/>
        <w:right w:val="none" w:sz="0" w:space="0" w:color="auto"/>
      </w:divBdr>
    </w:div>
    <w:div w:id="2139640884">
      <w:bodyDiv w:val="1"/>
      <w:marLeft w:val="0"/>
      <w:marRight w:val="0"/>
      <w:marTop w:val="0"/>
      <w:marBottom w:val="0"/>
      <w:divBdr>
        <w:top w:val="none" w:sz="0" w:space="0" w:color="auto"/>
        <w:left w:val="none" w:sz="0" w:space="0" w:color="auto"/>
        <w:bottom w:val="none" w:sz="0" w:space="0" w:color="auto"/>
        <w:right w:val="none" w:sz="0" w:space="0" w:color="auto"/>
      </w:divBdr>
    </w:div>
    <w:div w:id="214534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ng.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5E23D-20B0-4B90-A9E4-E70F20A3E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550</Words>
  <Characters>2825</Characters>
  <Application>Microsoft Office Word</Application>
  <DocSecurity>0</DocSecurity>
  <Lines>23</Lines>
  <Paragraphs>6</Paragraphs>
  <ScaleCrop>false</ScaleCrop>
  <HeadingPairs>
    <vt:vector size="2" baseType="variant">
      <vt:variant>
        <vt:lpstr>שם</vt:lpstr>
      </vt:variant>
      <vt:variant>
        <vt:i4>1</vt:i4>
      </vt:variant>
    </vt:vector>
  </HeadingPairs>
  <TitlesOfParts>
    <vt:vector size="1" baseType="lpstr">
      <vt:lpstr/>
    </vt:vector>
  </TitlesOfParts>
  <Company>מועצה אזורית שער-הנגב</Company>
  <LinksUpToDate>false</LinksUpToDate>
  <CharactersWithSpaces>3369</CharactersWithSpaces>
  <SharedDoc>false</SharedDoc>
  <HLinks>
    <vt:vector size="6" baseType="variant">
      <vt:variant>
        <vt:i4>7405600</vt:i4>
      </vt:variant>
      <vt:variant>
        <vt:i4>0</vt:i4>
      </vt:variant>
      <vt:variant>
        <vt:i4>0</vt:i4>
      </vt:variant>
      <vt:variant>
        <vt:i4>5</vt:i4>
      </vt:variant>
      <vt:variant>
        <vt:lpwstr>http://www.sng.org.il/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נפתלי סיוון</dc:creator>
  <cp:lastModifiedBy>naftali</cp:lastModifiedBy>
  <cp:revision>2</cp:revision>
  <cp:lastPrinted>2008-06-14T07:04:00Z</cp:lastPrinted>
  <dcterms:created xsi:type="dcterms:W3CDTF">2011-10-08T19:02:00Z</dcterms:created>
  <dcterms:modified xsi:type="dcterms:W3CDTF">2011-10-08T19:02:00Z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2098831</vt:i4>
  </property>
  <property fmtid="{D5CDD505-2E9C-101B-9397-08002B2CF9AE}" pid="3" name="_EmailSubject">
    <vt:lpwstr>מילים לשבת</vt:lpwstr>
  </property>
  <property fmtid="{D5CDD505-2E9C-101B-9397-08002B2CF9AE}" pid="4" name="_AuthorEmail">
    <vt:lpwstr>naftalis@sng.org.il</vt:lpwstr>
  </property>
  <property fmtid="{D5CDD505-2E9C-101B-9397-08002B2CF9AE}" pid="5" name="_AuthorEmailDisplayName">
    <vt:lpwstr>נפתלי סיוון</vt:lpwstr>
  </property>
  <property fmtid="{D5CDD505-2E9C-101B-9397-08002B2CF9AE}" pid="6" name="_ReviewingToolsShownOnce">
    <vt:lpwstr/>
  </property>
</Properties>
</file>