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AA2" w:rsidRPr="009A4232" w:rsidRDefault="008D0662" w:rsidP="00CF1D94">
      <w:pPr>
        <w:autoSpaceDE w:val="0"/>
        <w:autoSpaceDN w:val="0"/>
        <w:bidi w:val="0"/>
        <w:adjustRightInd w:val="0"/>
        <w:jc w:val="center"/>
        <w:rPr>
          <w:rFonts w:ascii="Tahoma" w:hAnsi="Tahoma" w:cs="Tahoma"/>
          <w:color w:val="0000FF"/>
          <w:sz w:val="20"/>
          <w:szCs w:val="20"/>
          <w:lang w:eastAsia="en-US"/>
        </w:rPr>
      </w:pPr>
      <w:r w:rsidRPr="008D0662">
        <w:rPr>
          <w:rFonts w:ascii="Tahoma" w:hAnsi="Tahoma" w:cs="Tahoma"/>
          <w:color w:val="0000FF"/>
          <w:sz w:val="20"/>
          <w:szCs w:val="20"/>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pt;height:37.5pt">
            <v:imagedata r:id="rId7" o:title=""/>
          </v:shape>
        </w:pict>
      </w:r>
    </w:p>
    <w:p w:rsidR="00A8019C" w:rsidRDefault="00A8019C" w:rsidP="00817D1E">
      <w:pPr>
        <w:rPr>
          <w:rFonts w:ascii="Tahoma" w:hAnsi="Tahoma" w:cs="Tahoma"/>
          <w:b/>
          <w:bCs/>
          <w:color w:val="0000FF"/>
          <w:u w:val="single"/>
          <w:rtl/>
          <w:lang w:eastAsia="en-US"/>
        </w:rPr>
      </w:pPr>
    </w:p>
    <w:p w:rsidR="00A8019C" w:rsidRPr="00A8019C" w:rsidRDefault="00A8019C" w:rsidP="00A8019C">
      <w:pPr>
        <w:ind w:left="380"/>
        <w:jc w:val="center"/>
        <w:rPr>
          <w:rFonts w:ascii="Tahoma" w:hAnsi="Tahoma" w:cs="Tahoma"/>
        </w:rPr>
      </w:pPr>
      <w:r w:rsidRPr="00A8019C">
        <w:rPr>
          <w:rFonts w:ascii="Tahoma" w:hAnsi="Tahoma" w:cs="Tahoma"/>
          <w:b/>
          <w:bCs/>
          <w:color w:val="0000FF"/>
          <w:u w:val="single"/>
          <w:rtl/>
        </w:rPr>
        <w:t>מילים  לשבת</w:t>
      </w:r>
    </w:p>
    <w:p w:rsidR="00A65058" w:rsidRDefault="00542337" w:rsidP="00B57903">
      <w:pPr>
        <w:jc w:val="center"/>
        <w:rPr>
          <w:rFonts w:ascii="Tahoma" w:hAnsi="Tahoma" w:cs="Tahoma"/>
          <w:b/>
          <w:bCs/>
          <w:color w:val="FF0000"/>
        </w:rPr>
      </w:pPr>
      <w:r w:rsidRPr="00542337">
        <w:rPr>
          <w:rFonts w:ascii="Tahoma" w:hAnsi="Tahoma" w:cs="Tahoma"/>
          <w:b/>
          <w:bCs/>
          <w:color w:val="0000FF"/>
          <w:u w:val="single"/>
          <w:rtl/>
        </w:rPr>
        <w:t xml:space="preserve">שער הנגב - ערב שבת, י' בטבת תשע"א, 17 בדצמבר </w:t>
      </w:r>
      <w:r>
        <w:rPr>
          <w:rFonts w:ascii="Tahoma" w:hAnsi="Tahoma" w:cs="Tahoma" w:hint="cs"/>
          <w:b/>
          <w:bCs/>
          <w:color w:val="0000FF"/>
          <w:u w:val="single"/>
          <w:rtl/>
        </w:rPr>
        <w:t>2010</w:t>
      </w:r>
      <w:r w:rsidR="00806358" w:rsidRPr="00806358">
        <w:rPr>
          <w:rFonts w:ascii="Tahoma" w:hAnsi="Tahoma" w:cs="Tahoma"/>
          <w:b/>
          <w:bCs/>
          <w:color w:val="0000FF"/>
          <w:u w:val="single"/>
          <w:rtl/>
        </w:rPr>
        <w:t xml:space="preserve"> </w:t>
      </w:r>
    </w:p>
    <w:p w:rsidR="0069109C" w:rsidRDefault="0069109C" w:rsidP="00A8019C">
      <w:pPr>
        <w:rPr>
          <w:rFonts w:ascii="Tahoma" w:hAnsi="Tahoma" w:cs="Tahoma"/>
          <w:b/>
          <w:bCs/>
          <w:color w:val="FF0000"/>
          <w:rtl/>
        </w:rPr>
      </w:pPr>
    </w:p>
    <w:p w:rsidR="00384C82" w:rsidRDefault="00A8019C" w:rsidP="00A8019C">
      <w:pPr>
        <w:rPr>
          <w:rFonts w:ascii="Tahoma" w:hAnsi="Tahoma" w:cs="Tahoma"/>
          <w:b/>
          <w:bCs/>
          <w:color w:val="FF0000"/>
          <w:rtl/>
        </w:rPr>
      </w:pPr>
      <w:r w:rsidRPr="00A8019C">
        <w:rPr>
          <w:rFonts w:ascii="Tahoma" w:hAnsi="Tahoma" w:cs="Tahoma"/>
          <w:b/>
          <w:bCs/>
          <w:color w:val="FF0000"/>
          <w:rtl/>
        </w:rPr>
        <w:t xml:space="preserve">שלום לחברות ולחברים, </w:t>
      </w:r>
    </w:p>
    <w:p w:rsidR="00801EB5" w:rsidRPr="00801EB5" w:rsidRDefault="00801EB5" w:rsidP="00801EB5">
      <w:pPr>
        <w:rPr>
          <w:rFonts w:ascii="Tahoma" w:hAnsi="Tahoma" w:cs="Tahoma"/>
          <w:color w:val="000000"/>
          <w:sz w:val="22"/>
          <w:szCs w:val="22"/>
          <w:rtl/>
        </w:rPr>
      </w:pPr>
    </w:p>
    <w:p w:rsidR="00542337" w:rsidRPr="00542337" w:rsidRDefault="00542337" w:rsidP="00542337">
      <w:pPr>
        <w:rPr>
          <w:rFonts w:ascii="Tahoma" w:hAnsi="Tahoma" w:cs="Tahoma"/>
          <w:b/>
          <w:bCs/>
          <w:color w:val="000000"/>
          <w:sz w:val="22"/>
          <w:szCs w:val="22"/>
        </w:rPr>
      </w:pPr>
      <w:r w:rsidRPr="00542337">
        <w:rPr>
          <w:rFonts w:ascii="Tahoma" w:hAnsi="Tahoma" w:cs="Tahoma"/>
          <w:b/>
          <w:bCs/>
          <w:color w:val="000000"/>
          <w:sz w:val="22"/>
          <w:szCs w:val="22"/>
          <w:rtl/>
        </w:rPr>
        <w:t xml:space="preserve">והגבול הוא בלב </w:t>
      </w:r>
    </w:p>
    <w:p w:rsidR="00542337" w:rsidRPr="00542337" w:rsidRDefault="00542337" w:rsidP="00542337">
      <w:pPr>
        <w:rPr>
          <w:rFonts w:ascii="Tahoma" w:hAnsi="Tahoma" w:cs="Tahoma"/>
          <w:color w:val="000000"/>
          <w:sz w:val="22"/>
          <w:szCs w:val="22"/>
          <w:rtl/>
        </w:rPr>
      </w:pPr>
      <w:r w:rsidRPr="00542337">
        <w:rPr>
          <w:rFonts w:ascii="Tahoma" w:hAnsi="Tahoma" w:cs="Tahoma"/>
          <w:color w:val="000000"/>
          <w:sz w:val="22"/>
          <w:szCs w:val="22"/>
          <w:rtl/>
        </w:rPr>
        <w:t xml:space="preserve">כחלק משנת הבר </w:t>
      </w:r>
      <w:r w:rsidR="0082351E" w:rsidRPr="00542337">
        <w:rPr>
          <w:rFonts w:ascii="Tahoma" w:hAnsi="Tahoma" w:cs="Tahoma" w:hint="cs"/>
          <w:color w:val="000000"/>
          <w:sz w:val="22"/>
          <w:szCs w:val="22"/>
          <w:rtl/>
        </w:rPr>
        <w:t>מצווה</w:t>
      </w:r>
      <w:r w:rsidRPr="00542337">
        <w:rPr>
          <w:rFonts w:ascii="Tahoma" w:hAnsi="Tahoma" w:cs="Tahoma"/>
          <w:color w:val="000000"/>
          <w:sz w:val="22"/>
          <w:szCs w:val="22"/>
          <w:rtl/>
        </w:rPr>
        <w:t>, שלשמחתנו לא נס ליחה גם לאחר חילופי העונות בקבוץ המתחדש והמתאכלס, נפגשתי הבוקר עם 23 (!) בני המצווה של כפר עזה. הם ישבו על מדרגות אתר "חץ שחור" ואני דיברתי אליהם מוניציפאלית, דמוגרפית ואקטואלית, כשפני אל עזה ובנותיה, הבוהקות במזג האוויר הצלול של אחרי הסערה. בקרבת מקום, במורד גבעת נזמית, היא "</w:t>
      </w:r>
      <w:r w:rsidR="0082351E" w:rsidRPr="00542337">
        <w:rPr>
          <w:rFonts w:ascii="Tahoma" w:hAnsi="Tahoma" w:cs="Tahoma" w:hint="cs"/>
          <w:color w:val="000000"/>
          <w:sz w:val="22"/>
          <w:szCs w:val="22"/>
          <w:rtl/>
        </w:rPr>
        <w:t>מצפור</w:t>
      </w:r>
      <w:r w:rsidRPr="00542337">
        <w:rPr>
          <w:rFonts w:ascii="Tahoma" w:hAnsi="Tahoma" w:cs="Tahoma"/>
          <w:color w:val="000000"/>
          <w:sz w:val="22"/>
          <w:szCs w:val="22"/>
          <w:rtl/>
        </w:rPr>
        <w:t xml:space="preserve"> נביה מרעי" הסגור מחמת איום הצלפים, התמקם לו טנק בודד </w:t>
      </w:r>
      <w:r w:rsidR="0082351E" w:rsidRPr="00542337">
        <w:rPr>
          <w:rFonts w:ascii="Tahoma" w:hAnsi="Tahoma" w:cs="Tahoma" w:hint="cs"/>
          <w:color w:val="000000"/>
          <w:sz w:val="22"/>
          <w:szCs w:val="22"/>
          <w:rtl/>
        </w:rPr>
        <w:t>שתצפת</w:t>
      </w:r>
      <w:r w:rsidRPr="00542337">
        <w:rPr>
          <w:rFonts w:ascii="Tahoma" w:hAnsi="Tahoma" w:cs="Tahoma"/>
          <w:color w:val="000000"/>
          <w:sz w:val="22"/>
          <w:szCs w:val="22"/>
          <w:rtl/>
        </w:rPr>
        <w:t xml:space="preserve"> על פני גיזרת הגבול הסמוך.</w:t>
      </w:r>
    </w:p>
    <w:p w:rsidR="00542337" w:rsidRPr="00542337" w:rsidRDefault="00542337" w:rsidP="00542337">
      <w:pPr>
        <w:rPr>
          <w:rFonts w:ascii="Tahoma" w:hAnsi="Tahoma" w:cs="Tahoma"/>
          <w:color w:val="000000"/>
          <w:sz w:val="22"/>
          <w:szCs w:val="22"/>
          <w:rtl/>
        </w:rPr>
      </w:pPr>
      <w:r w:rsidRPr="00542337">
        <w:rPr>
          <w:rFonts w:ascii="Tahoma" w:hAnsi="Tahoma" w:cs="Tahoma"/>
          <w:color w:val="000000"/>
          <w:sz w:val="22"/>
          <w:szCs w:val="22"/>
          <w:rtl/>
        </w:rPr>
        <w:t xml:space="preserve">נפרדתי בחופזה מהנערים בכדי להספיק למיונים </w:t>
      </w:r>
      <w:r w:rsidR="0082351E">
        <w:rPr>
          <w:rFonts w:ascii="Tahoma" w:hAnsi="Tahoma" w:cs="Tahoma"/>
          <w:color w:val="000000"/>
          <w:sz w:val="22"/>
          <w:szCs w:val="22"/>
          <w:rtl/>
        </w:rPr>
        <w:t>של צעירים ישראלים, שזומנו לפרוי</w:t>
      </w:r>
      <w:r w:rsidRPr="00542337">
        <w:rPr>
          <w:rFonts w:ascii="Tahoma" w:hAnsi="Tahoma" w:cs="Tahoma"/>
          <w:color w:val="000000"/>
          <w:sz w:val="22"/>
          <w:szCs w:val="22"/>
          <w:rtl/>
        </w:rPr>
        <w:t>קט בחסות ממשלת ארצות הברית, של מיזמי תעסוקה שהוצע גם לצעירים מעזה, הגדה המערבית וירדן. לא יכולתי שלא לחוש את משק כנפי הסימבוליות,</w:t>
      </w:r>
      <w:r w:rsidR="0082351E">
        <w:rPr>
          <w:rFonts w:ascii="Tahoma" w:hAnsi="Tahoma" w:cs="Tahoma"/>
          <w:color w:val="000000"/>
          <w:sz w:val="22"/>
          <w:szCs w:val="22"/>
          <w:rtl/>
        </w:rPr>
        <w:t xml:space="preserve"> כאשר שלושה מחמשת הנבחרים לפרוי</w:t>
      </w:r>
      <w:r w:rsidRPr="00542337">
        <w:rPr>
          <w:rFonts w:ascii="Tahoma" w:hAnsi="Tahoma" w:cs="Tahoma"/>
          <w:color w:val="000000"/>
          <w:sz w:val="22"/>
          <w:szCs w:val="22"/>
          <w:rtl/>
        </w:rPr>
        <w:t>קט התלת (ארבע?) לאומי הזה היו בני כפר עזה, שגדלו במרחב הזה, כשהגבול היה פתוח ו(כמעט)הכל עוד אפשרי.  החברים הצעירים, בני הכפר שעל הגבול, ינסו לקדם תוכניות מחוללות פרנסה שייזמו בתחומים הבאים: קולנוע כגשר בין תרבויות, זכויות האדם – ללא גבולות, אמנות כאמצעי לרפוי הנפש.  </w:t>
      </w:r>
    </w:p>
    <w:p w:rsidR="00542337" w:rsidRPr="00542337" w:rsidRDefault="00542337" w:rsidP="00542337">
      <w:pPr>
        <w:rPr>
          <w:rFonts w:ascii="Tahoma" w:hAnsi="Tahoma" w:cs="Tahoma"/>
          <w:b/>
          <w:bCs/>
          <w:sz w:val="22"/>
          <w:szCs w:val="22"/>
          <w:rtl/>
        </w:rPr>
      </w:pPr>
      <w:r w:rsidRPr="00542337">
        <w:rPr>
          <w:rFonts w:ascii="Tahoma" w:hAnsi="Tahoma" w:cs="Tahoma"/>
          <w:color w:val="000000"/>
          <w:sz w:val="22"/>
          <w:szCs w:val="22"/>
          <w:rtl/>
        </w:rPr>
        <w:t>  </w:t>
      </w:r>
      <w:r w:rsidRPr="00542337">
        <w:rPr>
          <w:rFonts w:ascii="Tahoma" w:hAnsi="Tahoma" w:cs="Tahoma"/>
          <w:color w:val="000000"/>
          <w:sz w:val="22"/>
          <w:szCs w:val="22"/>
          <w:rtl/>
        </w:rPr>
        <w:br/>
      </w:r>
      <w:r w:rsidRPr="00542337">
        <w:rPr>
          <w:rFonts w:ascii="Tahoma" w:hAnsi="Tahoma" w:cs="Tahoma"/>
          <w:b/>
          <w:bCs/>
          <w:sz w:val="22"/>
          <w:szCs w:val="22"/>
          <w:rtl/>
        </w:rPr>
        <w:t>כל כך דומה, כל כך שונה</w:t>
      </w:r>
    </w:p>
    <w:p w:rsidR="00542337" w:rsidRPr="00542337" w:rsidRDefault="00542337" w:rsidP="00542337">
      <w:pPr>
        <w:rPr>
          <w:rFonts w:ascii="Tahoma" w:hAnsi="Tahoma" w:cs="Tahoma"/>
          <w:sz w:val="22"/>
          <w:szCs w:val="22"/>
          <w:rtl/>
        </w:rPr>
      </w:pPr>
      <w:r w:rsidRPr="00542337">
        <w:rPr>
          <w:rFonts w:ascii="Tahoma" w:hAnsi="Tahoma" w:cs="Tahoma"/>
          <w:sz w:val="22"/>
          <w:szCs w:val="22"/>
          <w:rtl/>
        </w:rPr>
        <w:t>בחנוכה חגג קבוץ דורות 69 שנים על הגבעה. בימים אלו, בהם אנחנו מאמצים סופית את תוכנית השקמה לשימור סביבתי של הנוף המיוחד שלנו, שאת חלקו יצרנו בשבעה העשורים שחלפו ואת חלקו אנחנו משמרים בפראותו למען דורות הבאים, ימים בהם נעקר חלק ממטע הפקאן הו</w:t>
      </w:r>
      <w:r w:rsidR="0082351E">
        <w:rPr>
          <w:rFonts w:ascii="Tahoma" w:hAnsi="Tahoma" w:cs="Tahoma" w:hint="cs"/>
          <w:sz w:val="22"/>
          <w:szCs w:val="22"/>
          <w:rtl/>
        </w:rPr>
        <w:t>ו</w:t>
      </w:r>
      <w:r w:rsidRPr="00542337">
        <w:rPr>
          <w:rFonts w:ascii="Tahoma" w:hAnsi="Tahoma" w:cs="Tahoma"/>
          <w:sz w:val="22"/>
          <w:szCs w:val="22"/>
          <w:rtl/>
        </w:rPr>
        <w:t>תיק של דורות,</w:t>
      </w:r>
      <w:r w:rsidR="00DB1979">
        <w:rPr>
          <w:rFonts w:ascii="Tahoma" w:hAnsi="Tahoma" w:cs="Tahoma"/>
          <w:sz w:val="22"/>
          <w:szCs w:val="22"/>
          <w:rtl/>
        </w:rPr>
        <w:t xml:space="preserve"> ימים בהם אנחנו עוסקים שוב - אי</w:t>
      </w:r>
      <w:r w:rsidRPr="00542337">
        <w:rPr>
          <w:rFonts w:ascii="Tahoma" w:hAnsi="Tahoma" w:cs="Tahoma"/>
          <w:sz w:val="22"/>
          <w:szCs w:val="22"/>
          <w:rtl/>
        </w:rPr>
        <w:t>ך לא?! -  במאבק כנגד "אי הבנה ואדישות של המוסדות", בימים בהם היחסים שלנו עם בני דודינו לא משהו, בימים כאלו שווה לצלול אל כתבי הראשונים, חברינו שרובם אינם עוד עימנו, בני דור השואה והתקומה, שיצרו על פני האדמה הזו את כל היש העצום, שמתפקידנו לשמור מכל משמר.  </w:t>
      </w:r>
    </w:p>
    <w:p w:rsidR="00542337" w:rsidRPr="00542337" w:rsidRDefault="00542337" w:rsidP="00542337">
      <w:pPr>
        <w:rPr>
          <w:rFonts w:ascii="Tahoma" w:hAnsi="Tahoma" w:cs="Tahoma"/>
          <w:sz w:val="22"/>
          <w:szCs w:val="22"/>
          <w:rtl/>
        </w:rPr>
      </w:pPr>
      <w:r w:rsidRPr="00542337">
        <w:rPr>
          <w:rFonts w:ascii="Tahoma" w:hAnsi="Tahoma" w:cs="Tahoma"/>
          <w:sz w:val="22"/>
          <w:szCs w:val="22"/>
          <w:rtl/>
        </w:rPr>
        <w:t>בשנת 1971 סיפר מזיכרונו על בחירת הנקודה להתיישבות חבר דורות, צבי פרזמה: "המשלחת חזרה ובפיה הד השממה: מדבר; אין אפילו ציפורים, ומאידך – נוף מרהיב ורחב והרבה סיכויים. הוחלט לעלות על הקרקע. על הגבעה, במקום שעומד עתה חדר האכילה , נטו אז אוהל גדול ובו החורשים הראשונים, פותחים תלם ראשון. ויושבים עימנו גם ארבעה שומרים ערביים, ידידים מהכפר הוג', כולם אנשי מידות, יפי תואר ונעימי הליכות."  </w:t>
      </w:r>
    </w:p>
    <w:p w:rsidR="00542337" w:rsidRPr="00542337" w:rsidRDefault="00542337" w:rsidP="00542337">
      <w:pPr>
        <w:rPr>
          <w:rFonts w:ascii="Tahoma" w:hAnsi="Tahoma" w:cs="Tahoma"/>
          <w:sz w:val="22"/>
          <w:szCs w:val="22"/>
          <w:rtl/>
        </w:rPr>
      </w:pPr>
      <w:r w:rsidRPr="00542337">
        <w:rPr>
          <w:rFonts w:ascii="Tahoma" w:hAnsi="Tahoma" w:cs="Tahoma"/>
          <w:sz w:val="22"/>
          <w:szCs w:val="22"/>
          <w:rtl/>
        </w:rPr>
        <w:t xml:space="preserve">וחיים חרס, גם הוא מראשוני החלוצים, כותב במכתב משנת 1943: "הרושם הראשון היה קשה ביותר. חבל ארץ רחב וערום, צהוב ושדוף שמש. אין עץ בו ואין שיח, אפילו יבלית חיפשנו לשווא. בין גבעות אפיקי הנגב, הגזורים עמוק ורחב, אלפי מחבואים לכל אורב ואויב. רק כפר ערבי אחד נראה לעין, בנוי חמר, ללא ירק, מלבד שורות צברים דלים, הוא הכפר הוג' שממנו נקנו השטחים. ונדמה שלעולם לא יצמח דבר, שמידבר הוא מקדמת דנא. ואמונה רבה נחוצה </w:t>
      </w:r>
      <w:r w:rsidR="00DB1979" w:rsidRPr="00542337">
        <w:rPr>
          <w:rFonts w:ascii="Tahoma" w:hAnsi="Tahoma" w:cs="Tahoma" w:hint="cs"/>
          <w:sz w:val="22"/>
          <w:szCs w:val="22"/>
          <w:rtl/>
        </w:rPr>
        <w:t>היית</w:t>
      </w:r>
      <w:r w:rsidR="00DB1979" w:rsidRPr="00542337">
        <w:rPr>
          <w:rFonts w:ascii="Tahoma" w:hAnsi="Tahoma" w:cs="Tahoma" w:hint="eastAsia"/>
          <w:sz w:val="22"/>
          <w:szCs w:val="22"/>
          <w:rtl/>
        </w:rPr>
        <w:t>ה</w:t>
      </w:r>
      <w:r w:rsidRPr="00542337">
        <w:rPr>
          <w:rFonts w:ascii="Tahoma" w:hAnsi="Tahoma" w:cs="Tahoma"/>
          <w:sz w:val="22"/>
          <w:szCs w:val="22"/>
          <w:rtl/>
        </w:rPr>
        <w:t xml:space="preserve"> בשממה זו, בכוח ידינו ובגשם המרווה, ובמים בעמקי הקרקע . אבל המרחב קסם לנו, רמז לנו לבוא... </w:t>
      </w:r>
    </w:p>
    <w:p w:rsidR="00542337" w:rsidRPr="00542337" w:rsidRDefault="00542337" w:rsidP="00542337">
      <w:pPr>
        <w:spacing w:after="240"/>
        <w:rPr>
          <w:rFonts w:ascii="Tahoma" w:hAnsi="Tahoma" w:cs="Tahoma"/>
          <w:color w:val="000000"/>
          <w:sz w:val="22"/>
          <w:szCs w:val="22"/>
          <w:rtl/>
        </w:rPr>
      </w:pPr>
      <w:r w:rsidRPr="00542337">
        <w:rPr>
          <w:rFonts w:ascii="Tahoma" w:hAnsi="Tahoma" w:cs="Tahoma"/>
          <w:sz w:val="22"/>
          <w:szCs w:val="22"/>
          <w:rtl/>
        </w:rPr>
        <w:t xml:space="preserve">רבות הצרות, שנובעות מתוך אי הבנה ואדישות של מוסדות אשר מונעים עזרה שהם חייבים לתת ולעתים מפריעים אפילו למאמצינו. חודשים מתענה הנקודה בלי עזרה רפואית, בלי סידורי ביטחון מספיקים, ללא אמצעי תחבורה כלשהו. חודשים נידחה, ללא הצדקה, סידור האינסטלציה של המים שנמצאו ומים מובאים בחביות מהכפר, מתוך באר </w:t>
      </w:r>
      <w:r w:rsidRPr="00542337">
        <w:rPr>
          <w:rFonts w:ascii="Tahoma" w:hAnsi="Tahoma" w:cs="Tahoma"/>
          <w:sz w:val="22"/>
          <w:szCs w:val="22"/>
          <w:rtl/>
        </w:rPr>
        <w:lastRenderedPageBreak/>
        <w:t xml:space="preserve">פתוחה ונטולת כל פיקוח היגייני. ואורח כי יפלס את דרכו אלינו על אף הקשיים, לא פעם אין במה לכבד אותו ויאכל פיתה עם גבינת שימורים, יחד איתנו." </w:t>
      </w:r>
    </w:p>
    <w:p w:rsidR="00542337" w:rsidRPr="00542337" w:rsidRDefault="00542337" w:rsidP="00542337">
      <w:pPr>
        <w:rPr>
          <w:rFonts w:ascii="Tahoma" w:hAnsi="Tahoma" w:cs="Tahoma"/>
          <w:b/>
          <w:bCs/>
          <w:color w:val="000000"/>
          <w:sz w:val="22"/>
          <w:szCs w:val="22"/>
          <w:rtl/>
        </w:rPr>
      </w:pPr>
      <w:r w:rsidRPr="00542337">
        <w:rPr>
          <w:rFonts w:ascii="Tahoma" w:hAnsi="Tahoma" w:cs="Tahoma"/>
          <w:b/>
          <w:bCs/>
          <w:color w:val="000000"/>
          <w:sz w:val="22"/>
          <w:szCs w:val="22"/>
          <w:rtl/>
        </w:rPr>
        <w:t>רק בגלל הרוח</w:t>
      </w:r>
    </w:p>
    <w:p w:rsidR="00542337" w:rsidRPr="00542337" w:rsidRDefault="00542337" w:rsidP="00542337">
      <w:pPr>
        <w:rPr>
          <w:rFonts w:ascii="Tahoma" w:hAnsi="Tahoma" w:cs="Tahoma"/>
          <w:color w:val="000000"/>
          <w:sz w:val="22"/>
          <w:szCs w:val="22"/>
          <w:rtl/>
        </w:rPr>
      </w:pPr>
      <w:r w:rsidRPr="00542337">
        <w:rPr>
          <w:rFonts w:ascii="Tahoma" w:hAnsi="Tahoma" w:cs="Tahoma"/>
          <w:color w:val="000000"/>
          <w:sz w:val="22"/>
          <w:szCs w:val="22"/>
          <w:rtl/>
        </w:rPr>
        <w:t xml:space="preserve">נבחרת הבנות בכדורעף של בית הספר שלנו עלתה אשתקד לליגה העל היוקרתית של תיכונים בישראל. בליגה האינטנסיבית שהתקיימה </w:t>
      </w:r>
      <w:r w:rsidR="00DB1979" w:rsidRPr="00542337">
        <w:rPr>
          <w:rFonts w:ascii="Tahoma" w:hAnsi="Tahoma" w:cs="Tahoma" w:hint="cs"/>
          <w:color w:val="000000"/>
          <w:sz w:val="22"/>
          <w:szCs w:val="22"/>
          <w:rtl/>
        </w:rPr>
        <w:t>בסמסטר</w:t>
      </w:r>
      <w:r w:rsidRPr="00542337">
        <w:rPr>
          <w:rFonts w:ascii="Tahoma" w:hAnsi="Tahoma" w:cs="Tahoma"/>
          <w:color w:val="000000"/>
          <w:sz w:val="22"/>
          <w:szCs w:val="22"/>
          <w:rtl/>
        </w:rPr>
        <w:t xml:space="preserve"> שחלף הפסידו הבנות משחקים רבים, עד שהגיעו למשחק האחרון, בו התמודדו על הזכות להישאר בליגה גם בשנה הבאה. נבות מילוא, המאמן </w:t>
      </w:r>
      <w:r w:rsidR="00DB1979" w:rsidRPr="00542337">
        <w:rPr>
          <w:rFonts w:ascii="Tahoma" w:hAnsi="Tahoma" w:cs="Tahoma" w:hint="cs"/>
          <w:color w:val="000000"/>
          <w:sz w:val="22"/>
          <w:szCs w:val="22"/>
          <w:rtl/>
        </w:rPr>
        <w:t>הוותי</w:t>
      </w:r>
      <w:r w:rsidR="00DB1979" w:rsidRPr="00542337">
        <w:rPr>
          <w:rFonts w:ascii="Tahoma" w:hAnsi="Tahoma" w:cs="Tahoma" w:hint="eastAsia"/>
          <w:color w:val="000000"/>
          <w:sz w:val="22"/>
          <w:szCs w:val="22"/>
          <w:rtl/>
        </w:rPr>
        <w:t>ק</w:t>
      </w:r>
      <w:r w:rsidRPr="00542337">
        <w:rPr>
          <w:rFonts w:ascii="Tahoma" w:hAnsi="Tahoma" w:cs="Tahoma"/>
          <w:color w:val="000000"/>
          <w:sz w:val="22"/>
          <w:szCs w:val="22"/>
          <w:rtl/>
        </w:rPr>
        <w:t xml:space="preserve">, מספר בטור האישי שלו, טור שעוסק בחינוך גופני - רוחני: </w:t>
      </w:r>
    </w:p>
    <w:p w:rsidR="00542337" w:rsidRPr="00542337" w:rsidRDefault="00542337" w:rsidP="00542337">
      <w:pPr>
        <w:rPr>
          <w:rFonts w:ascii="Tahoma" w:hAnsi="Tahoma" w:cs="Tahoma"/>
          <w:color w:val="000000"/>
          <w:sz w:val="22"/>
          <w:szCs w:val="22"/>
          <w:rtl/>
        </w:rPr>
      </w:pPr>
      <w:r w:rsidRPr="00542337">
        <w:rPr>
          <w:rFonts w:ascii="Tahoma" w:hAnsi="Tahoma" w:cs="Tahoma"/>
          <w:color w:val="000000"/>
          <w:sz w:val="22"/>
          <w:szCs w:val="22"/>
          <w:rtl/>
        </w:rPr>
        <w:t xml:space="preserve">"יומיים לפני המשחק הקובע, התקיים משחק אחר של אותן הבנות בליגה אחרת, ליגה ברמה נמוכה יותר ונגד קבוצה ש"על הנייר" הייתה פחות טובה מאיתנו. הייתי עצבני וכעסתי כל הזמן. הפסדנו את המשחק והיה לי קשה מאוד לישון באותו לילה. רציתי לזרוק הכול וכעסתי על כל העולם. למחרת, בעת ריצת הבוקר שלי (זמן מצוין לתודעה), אני אומר לעצמי: "תגיד, מה אתה עושה? עשית הכול הפוך". באימון האחרון, שלפני המשחק הגורלי, אספתי את הבנות ופתחתי בהתנצלות על התנהגותי, מה שאיפשר פתיחת דיון ענייני. התברר, שחלק מהבנות כל כך פוחדות מהפסד, עד שהן עולות למגרש עם תודעת הפסד, בלי קשר מול מי הן משחקות. ביקשתי מכל אחת מהבנות שהערב, אחרי הארוחה והמקלחת, תיקח דף ותרשום </w:t>
      </w:r>
      <w:r w:rsidRPr="00542337">
        <w:rPr>
          <w:rFonts w:ascii="Tahoma" w:hAnsi="Tahoma" w:cs="Tahoma"/>
          <w:b/>
          <w:bCs/>
          <w:color w:val="000000"/>
          <w:sz w:val="22"/>
          <w:szCs w:val="22"/>
          <w:rtl/>
        </w:rPr>
        <w:t>איך היא תרגיש מחר, אחרי הניצחון</w:t>
      </w:r>
      <w:r w:rsidRPr="00542337">
        <w:rPr>
          <w:rFonts w:ascii="Tahoma" w:hAnsi="Tahoma" w:cs="Tahoma"/>
          <w:color w:val="000000"/>
          <w:sz w:val="22"/>
          <w:szCs w:val="22"/>
          <w:rtl/>
        </w:rPr>
        <w:t>. ביקשתי מהן גם לקרוא את הדף בקול למחרת, בבוקר המשחק. גם אני עשיתי זאת, אפילו קראתי זאת רגע לפני שהתחיל המשחק. והשאר... השאר היסטוריה. היה משחק ברמה גבוהה והשגנו ניצחון מזהיר."</w:t>
      </w:r>
    </w:p>
    <w:p w:rsidR="00542337" w:rsidRDefault="00542337" w:rsidP="00542337">
      <w:pPr>
        <w:rPr>
          <w:rFonts w:cs="David"/>
          <w:b/>
          <w:bCs/>
          <w:color w:val="000080"/>
          <w:rtl/>
        </w:rPr>
      </w:pPr>
    </w:p>
    <w:p w:rsidR="00806358" w:rsidRDefault="00806358" w:rsidP="00806358">
      <w:pPr>
        <w:rPr>
          <w:rFonts w:cs="David"/>
          <w:color w:val="000000"/>
          <w:rtl/>
        </w:rPr>
      </w:pPr>
    </w:p>
    <w:p w:rsidR="007108C9" w:rsidRPr="005D761E" w:rsidRDefault="00542337" w:rsidP="00DE580A">
      <w:pPr>
        <w:rPr>
          <w:rFonts w:ascii="Tahoma" w:hAnsi="Tahoma" w:cs="Tahoma"/>
          <w:b/>
          <w:bCs/>
          <w:color w:val="FF0000"/>
          <w:sz w:val="22"/>
          <w:szCs w:val="22"/>
          <w:rtl/>
        </w:rPr>
      </w:pPr>
      <w:r>
        <w:rPr>
          <w:rFonts w:ascii="Tahoma" w:hAnsi="Tahoma" w:cs="Tahoma" w:hint="cs"/>
          <w:b/>
          <w:bCs/>
          <w:color w:val="FF0000"/>
          <w:sz w:val="22"/>
          <w:szCs w:val="22"/>
          <w:rtl/>
        </w:rPr>
        <w:t xml:space="preserve">שבת </w:t>
      </w:r>
      <w:r w:rsidR="00A65058">
        <w:rPr>
          <w:rFonts w:ascii="Tahoma" w:hAnsi="Tahoma" w:cs="Tahoma"/>
          <w:b/>
          <w:bCs/>
          <w:color w:val="FF0000"/>
          <w:sz w:val="22"/>
          <w:szCs w:val="22"/>
          <w:rtl/>
        </w:rPr>
        <w:t>שלום, אלון</w:t>
      </w:r>
    </w:p>
    <w:p w:rsidR="00817D1E" w:rsidRPr="000B0E66" w:rsidRDefault="00817D1E" w:rsidP="00817D1E">
      <w:pPr>
        <w:rPr>
          <w:rFonts w:ascii="Tahoma" w:hAnsi="Tahoma" w:cs="Tahoma"/>
          <w:sz w:val="22"/>
          <w:szCs w:val="22"/>
          <w:rtl/>
          <w:lang w:eastAsia="en-US"/>
        </w:rPr>
      </w:pP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00FF"/>
          <w:sz w:val="22"/>
          <w:szCs w:val="22"/>
          <w:rtl/>
          <w:lang w:eastAsia="en-US"/>
        </w:rPr>
        <w:t xml:space="preserve">אלון שוסטר </w:t>
      </w:r>
      <w:r w:rsidRPr="000B0E66">
        <w:rPr>
          <w:rFonts w:ascii="Tahoma" w:hAnsi="Tahoma" w:cs="Tahoma"/>
          <w:b/>
          <w:bCs/>
          <w:color w:val="0000FF"/>
          <w:sz w:val="22"/>
          <w:szCs w:val="22"/>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00FF"/>
          <w:sz w:val="22"/>
          <w:szCs w:val="22"/>
          <w:rtl/>
          <w:lang w:eastAsia="en-US"/>
        </w:rPr>
        <w:t xml:space="preserve">נייד : 054-6755111 </w:t>
      </w:r>
      <w:r w:rsidRPr="000B0E66">
        <w:rPr>
          <w:rFonts w:ascii="Tahoma" w:hAnsi="Tahoma" w:cs="Tahoma"/>
          <w:b/>
          <w:bCs/>
          <w:color w:val="0000FF"/>
          <w:sz w:val="22"/>
          <w:szCs w:val="22"/>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00FF"/>
          <w:sz w:val="22"/>
          <w:szCs w:val="22"/>
          <w:lang w:eastAsia="en-US"/>
        </w:rPr>
        <w:t>E-</w:t>
      </w:r>
      <w:proofErr w:type="gramStart"/>
      <w:r w:rsidRPr="000B0E66">
        <w:rPr>
          <w:rFonts w:ascii="Tahoma" w:hAnsi="Tahoma" w:cs="Tahoma"/>
          <w:b/>
          <w:bCs/>
          <w:color w:val="0000FF"/>
          <w:sz w:val="22"/>
          <w:szCs w:val="22"/>
          <w:lang w:eastAsia="en-US"/>
        </w:rPr>
        <w:t>mail :</w:t>
      </w:r>
      <w:proofErr w:type="gramEnd"/>
      <w:r w:rsidRPr="000B0E66">
        <w:rPr>
          <w:rFonts w:ascii="Tahoma" w:hAnsi="Tahoma" w:cs="Tahoma"/>
          <w:b/>
          <w:bCs/>
          <w:color w:val="0000FF"/>
          <w:sz w:val="22"/>
          <w:szCs w:val="22"/>
          <w:lang w:eastAsia="en-US"/>
        </w:rPr>
        <w:t xml:space="preserve"> alon@sng.org.il</w:t>
      </w:r>
    </w:p>
    <w:p w:rsidR="00817D1E" w:rsidRPr="000B0E66" w:rsidRDefault="00817D1E" w:rsidP="00817D1E">
      <w:pPr>
        <w:rPr>
          <w:rFonts w:ascii="Tahoma" w:hAnsi="Tahoma" w:cs="Tahoma"/>
          <w:sz w:val="22"/>
          <w:szCs w:val="22"/>
          <w:rtl/>
          <w:lang w:eastAsia="en-US"/>
        </w:rPr>
      </w:pPr>
      <w:r w:rsidRPr="000B0E66">
        <w:rPr>
          <w:rFonts w:ascii="Tahoma" w:hAnsi="Tahoma" w:cs="Tahoma"/>
          <w:sz w:val="22"/>
          <w:szCs w:val="22"/>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FF0000"/>
          <w:sz w:val="22"/>
          <w:szCs w:val="22"/>
          <w:rtl/>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8000"/>
          <w:sz w:val="22"/>
          <w:szCs w:val="22"/>
          <w:rtl/>
          <w:lang w:eastAsia="en-US"/>
        </w:rPr>
        <w:t>לפרטים נוספים</w:t>
      </w:r>
    </w:p>
    <w:p w:rsidR="00817D1E" w:rsidRPr="004F6655" w:rsidRDefault="008D0662" w:rsidP="004F6655">
      <w:pPr>
        <w:jc w:val="center"/>
        <w:rPr>
          <w:rFonts w:ascii="Tahoma" w:hAnsi="Tahoma" w:cs="Tahoma"/>
          <w:sz w:val="22"/>
          <w:szCs w:val="22"/>
          <w:lang w:eastAsia="en-US"/>
        </w:rPr>
      </w:pPr>
      <w:hyperlink r:id="rId8" w:tooltip="http://www.sng.org.il/" w:history="1">
        <w:r w:rsidR="00817D1E" w:rsidRPr="000B0E66">
          <w:rPr>
            <w:rFonts w:ascii="Tahoma" w:hAnsi="Tahoma" w:cs="Tahoma"/>
            <w:b/>
            <w:bCs/>
            <w:color w:val="800080"/>
            <w:sz w:val="22"/>
            <w:szCs w:val="22"/>
            <w:u w:val="single"/>
            <w:lang w:eastAsia="en-US"/>
          </w:rPr>
          <w:t>www.sng.org.il</w:t>
        </w:r>
      </w:hyperlink>
      <w:r w:rsidR="00817D1E" w:rsidRPr="000B0E66">
        <w:rPr>
          <w:rFonts w:ascii="Tahoma" w:hAnsi="Tahoma" w:cs="Tahoma"/>
          <w:b/>
          <w:bCs/>
          <w:color w:val="FF0000"/>
          <w:sz w:val="22"/>
          <w:szCs w:val="22"/>
          <w:lang w:eastAsia="en-US"/>
        </w:rPr>
        <w:t xml:space="preserve"> </w:t>
      </w:r>
    </w:p>
    <w:sectPr w:rsidR="00817D1E" w:rsidRPr="004F6655" w:rsidSect="00A65058">
      <w:pgSz w:w="12240" w:h="15840"/>
      <w:pgMar w:top="1440" w:right="1800" w:bottom="540" w:left="1985"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60F5" w:rsidRDefault="001C60F5">
      <w:r>
        <w:separator/>
      </w:r>
    </w:p>
  </w:endnote>
  <w:endnote w:type="continuationSeparator" w:id="0">
    <w:p w:rsidR="001C60F5" w:rsidRDefault="001C60F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60F5" w:rsidRDefault="001C60F5">
      <w:r>
        <w:separator/>
      </w:r>
    </w:p>
  </w:footnote>
  <w:footnote w:type="continuationSeparator" w:id="0">
    <w:p w:rsidR="001C60F5" w:rsidRDefault="001C60F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3044B"/>
    <w:multiLevelType w:val="multilevel"/>
    <w:tmpl w:val="DFB6D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60F1DF3"/>
    <w:multiLevelType w:val="multilevel"/>
    <w:tmpl w:val="34D68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D286E1F"/>
    <w:multiLevelType w:val="multilevel"/>
    <w:tmpl w:val="DDB05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E876DE7"/>
    <w:multiLevelType w:val="multilevel"/>
    <w:tmpl w:val="26E0A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A7990"/>
    <w:rsid w:val="00002760"/>
    <w:rsid w:val="00012387"/>
    <w:rsid w:val="00030BAE"/>
    <w:rsid w:val="00032F86"/>
    <w:rsid w:val="000338C3"/>
    <w:rsid w:val="00040B81"/>
    <w:rsid w:val="00054BFF"/>
    <w:rsid w:val="00070F3C"/>
    <w:rsid w:val="00072A2E"/>
    <w:rsid w:val="00077994"/>
    <w:rsid w:val="00082640"/>
    <w:rsid w:val="000858C7"/>
    <w:rsid w:val="0009248E"/>
    <w:rsid w:val="000A7123"/>
    <w:rsid w:val="000B0E66"/>
    <w:rsid w:val="000D2CC8"/>
    <w:rsid w:val="000E69F5"/>
    <w:rsid w:val="000F4CEB"/>
    <w:rsid w:val="000F4EA3"/>
    <w:rsid w:val="00115684"/>
    <w:rsid w:val="0013040E"/>
    <w:rsid w:val="001527C2"/>
    <w:rsid w:val="00162D02"/>
    <w:rsid w:val="0017548C"/>
    <w:rsid w:val="0018445C"/>
    <w:rsid w:val="001855AF"/>
    <w:rsid w:val="00193ACE"/>
    <w:rsid w:val="00197903"/>
    <w:rsid w:val="001A0657"/>
    <w:rsid w:val="001A78FC"/>
    <w:rsid w:val="001B5088"/>
    <w:rsid w:val="001B7179"/>
    <w:rsid w:val="001C60F5"/>
    <w:rsid w:val="001E3058"/>
    <w:rsid w:val="001F1C57"/>
    <w:rsid w:val="001F2E79"/>
    <w:rsid w:val="001F2E97"/>
    <w:rsid w:val="002074D1"/>
    <w:rsid w:val="00254F0D"/>
    <w:rsid w:val="0025741B"/>
    <w:rsid w:val="00270C30"/>
    <w:rsid w:val="00272AA2"/>
    <w:rsid w:val="002A2C41"/>
    <w:rsid w:val="002B51D3"/>
    <w:rsid w:val="002B7634"/>
    <w:rsid w:val="002D7F52"/>
    <w:rsid w:val="002E4A25"/>
    <w:rsid w:val="002E4D76"/>
    <w:rsid w:val="002F7DB9"/>
    <w:rsid w:val="003007DF"/>
    <w:rsid w:val="00313148"/>
    <w:rsid w:val="003134BF"/>
    <w:rsid w:val="00314E72"/>
    <w:rsid w:val="00315609"/>
    <w:rsid w:val="003419C3"/>
    <w:rsid w:val="00353A1A"/>
    <w:rsid w:val="003549C9"/>
    <w:rsid w:val="00364608"/>
    <w:rsid w:val="00371BFC"/>
    <w:rsid w:val="00380E31"/>
    <w:rsid w:val="00384C82"/>
    <w:rsid w:val="00386815"/>
    <w:rsid w:val="003A3C25"/>
    <w:rsid w:val="003B003F"/>
    <w:rsid w:val="003E10EA"/>
    <w:rsid w:val="003E31DF"/>
    <w:rsid w:val="00430433"/>
    <w:rsid w:val="00431C32"/>
    <w:rsid w:val="004339F5"/>
    <w:rsid w:val="00436BC5"/>
    <w:rsid w:val="004412F1"/>
    <w:rsid w:val="00446897"/>
    <w:rsid w:val="004516EF"/>
    <w:rsid w:val="0046189A"/>
    <w:rsid w:val="0047582F"/>
    <w:rsid w:val="00476818"/>
    <w:rsid w:val="00483FE4"/>
    <w:rsid w:val="00486E2F"/>
    <w:rsid w:val="0049146A"/>
    <w:rsid w:val="004B245F"/>
    <w:rsid w:val="004B3709"/>
    <w:rsid w:val="004E4590"/>
    <w:rsid w:val="004F0718"/>
    <w:rsid w:val="004F3809"/>
    <w:rsid w:val="004F6655"/>
    <w:rsid w:val="00500D74"/>
    <w:rsid w:val="00523C9D"/>
    <w:rsid w:val="00532724"/>
    <w:rsid w:val="005400F1"/>
    <w:rsid w:val="00542337"/>
    <w:rsid w:val="00564CED"/>
    <w:rsid w:val="00581C15"/>
    <w:rsid w:val="00590389"/>
    <w:rsid w:val="005A076B"/>
    <w:rsid w:val="005B3FA8"/>
    <w:rsid w:val="005C1BD0"/>
    <w:rsid w:val="005D75A2"/>
    <w:rsid w:val="005E0445"/>
    <w:rsid w:val="005E2584"/>
    <w:rsid w:val="005F7867"/>
    <w:rsid w:val="006071ED"/>
    <w:rsid w:val="00613CC4"/>
    <w:rsid w:val="00614AE5"/>
    <w:rsid w:val="00620F54"/>
    <w:rsid w:val="006253B5"/>
    <w:rsid w:val="00625FBB"/>
    <w:rsid w:val="006514B3"/>
    <w:rsid w:val="006534AD"/>
    <w:rsid w:val="00654C23"/>
    <w:rsid w:val="006604A1"/>
    <w:rsid w:val="00680AA3"/>
    <w:rsid w:val="0069109C"/>
    <w:rsid w:val="006C3B06"/>
    <w:rsid w:val="006D6320"/>
    <w:rsid w:val="006D764F"/>
    <w:rsid w:val="006E360F"/>
    <w:rsid w:val="006E7BEA"/>
    <w:rsid w:val="006F5740"/>
    <w:rsid w:val="007108C9"/>
    <w:rsid w:val="007138F6"/>
    <w:rsid w:val="00714FC9"/>
    <w:rsid w:val="0071585F"/>
    <w:rsid w:val="00723D63"/>
    <w:rsid w:val="007426E6"/>
    <w:rsid w:val="00745AD5"/>
    <w:rsid w:val="00756245"/>
    <w:rsid w:val="00757A68"/>
    <w:rsid w:val="00760254"/>
    <w:rsid w:val="007772F1"/>
    <w:rsid w:val="007913E4"/>
    <w:rsid w:val="007C5919"/>
    <w:rsid w:val="007D0843"/>
    <w:rsid w:val="007D1EC1"/>
    <w:rsid w:val="007D4090"/>
    <w:rsid w:val="007E4040"/>
    <w:rsid w:val="007F3548"/>
    <w:rsid w:val="007F4934"/>
    <w:rsid w:val="00801EB5"/>
    <w:rsid w:val="00802286"/>
    <w:rsid w:val="0080378A"/>
    <w:rsid w:val="00806358"/>
    <w:rsid w:val="0081586D"/>
    <w:rsid w:val="00817195"/>
    <w:rsid w:val="00817D1E"/>
    <w:rsid w:val="0082351E"/>
    <w:rsid w:val="00831CF4"/>
    <w:rsid w:val="00832B39"/>
    <w:rsid w:val="008379AE"/>
    <w:rsid w:val="008408D4"/>
    <w:rsid w:val="00840FD3"/>
    <w:rsid w:val="00841233"/>
    <w:rsid w:val="008443A0"/>
    <w:rsid w:val="008567B3"/>
    <w:rsid w:val="0088103A"/>
    <w:rsid w:val="008B44B1"/>
    <w:rsid w:val="008C2223"/>
    <w:rsid w:val="008C366D"/>
    <w:rsid w:val="008C7917"/>
    <w:rsid w:val="008D0662"/>
    <w:rsid w:val="008D1428"/>
    <w:rsid w:val="008D537D"/>
    <w:rsid w:val="008F75E2"/>
    <w:rsid w:val="00903900"/>
    <w:rsid w:val="00911782"/>
    <w:rsid w:val="00922A88"/>
    <w:rsid w:val="00935138"/>
    <w:rsid w:val="00935F7C"/>
    <w:rsid w:val="00942457"/>
    <w:rsid w:val="009601B3"/>
    <w:rsid w:val="00964676"/>
    <w:rsid w:val="00964797"/>
    <w:rsid w:val="009721EA"/>
    <w:rsid w:val="00981BF9"/>
    <w:rsid w:val="009A4232"/>
    <w:rsid w:val="009A4B4B"/>
    <w:rsid w:val="009C790E"/>
    <w:rsid w:val="009F0529"/>
    <w:rsid w:val="009F133C"/>
    <w:rsid w:val="009F257A"/>
    <w:rsid w:val="009F4A59"/>
    <w:rsid w:val="00A0512A"/>
    <w:rsid w:val="00A11D30"/>
    <w:rsid w:val="00A44631"/>
    <w:rsid w:val="00A51A69"/>
    <w:rsid w:val="00A6051A"/>
    <w:rsid w:val="00A65058"/>
    <w:rsid w:val="00A70793"/>
    <w:rsid w:val="00A8019C"/>
    <w:rsid w:val="00A8123B"/>
    <w:rsid w:val="00A827D5"/>
    <w:rsid w:val="00A82B84"/>
    <w:rsid w:val="00A91FAA"/>
    <w:rsid w:val="00A959D9"/>
    <w:rsid w:val="00AA329C"/>
    <w:rsid w:val="00AB7BA5"/>
    <w:rsid w:val="00B142D2"/>
    <w:rsid w:val="00B22D07"/>
    <w:rsid w:val="00B24AA6"/>
    <w:rsid w:val="00B27780"/>
    <w:rsid w:val="00B4132E"/>
    <w:rsid w:val="00B436C2"/>
    <w:rsid w:val="00B55328"/>
    <w:rsid w:val="00B56F4B"/>
    <w:rsid w:val="00B57903"/>
    <w:rsid w:val="00B729B1"/>
    <w:rsid w:val="00B95601"/>
    <w:rsid w:val="00BA277E"/>
    <w:rsid w:val="00BA7990"/>
    <w:rsid w:val="00BA7F28"/>
    <w:rsid w:val="00BB0444"/>
    <w:rsid w:val="00BB36C7"/>
    <w:rsid w:val="00BB4213"/>
    <w:rsid w:val="00C207C2"/>
    <w:rsid w:val="00C31D9C"/>
    <w:rsid w:val="00C33F2C"/>
    <w:rsid w:val="00C41F72"/>
    <w:rsid w:val="00C77E03"/>
    <w:rsid w:val="00C91020"/>
    <w:rsid w:val="00C9335D"/>
    <w:rsid w:val="00C93456"/>
    <w:rsid w:val="00CC1928"/>
    <w:rsid w:val="00CF1D94"/>
    <w:rsid w:val="00D10C04"/>
    <w:rsid w:val="00D1191A"/>
    <w:rsid w:val="00D4397B"/>
    <w:rsid w:val="00D46820"/>
    <w:rsid w:val="00D57813"/>
    <w:rsid w:val="00D75319"/>
    <w:rsid w:val="00D77379"/>
    <w:rsid w:val="00D81A75"/>
    <w:rsid w:val="00D903A9"/>
    <w:rsid w:val="00D9136F"/>
    <w:rsid w:val="00DA009B"/>
    <w:rsid w:val="00DA7F63"/>
    <w:rsid w:val="00DB1979"/>
    <w:rsid w:val="00DB5137"/>
    <w:rsid w:val="00DD1448"/>
    <w:rsid w:val="00DE1ABB"/>
    <w:rsid w:val="00DE580A"/>
    <w:rsid w:val="00DE79BA"/>
    <w:rsid w:val="00DF2C76"/>
    <w:rsid w:val="00DF2F71"/>
    <w:rsid w:val="00DF7A24"/>
    <w:rsid w:val="00E13EDD"/>
    <w:rsid w:val="00E16E24"/>
    <w:rsid w:val="00E179FE"/>
    <w:rsid w:val="00E34402"/>
    <w:rsid w:val="00E82EEC"/>
    <w:rsid w:val="00E9601F"/>
    <w:rsid w:val="00EA029A"/>
    <w:rsid w:val="00EC79E8"/>
    <w:rsid w:val="00EE09E5"/>
    <w:rsid w:val="00EE337E"/>
    <w:rsid w:val="00EF426A"/>
    <w:rsid w:val="00F03C9F"/>
    <w:rsid w:val="00F04D33"/>
    <w:rsid w:val="00F078D8"/>
    <w:rsid w:val="00F32918"/>
    <w:rsid w:val="00F36BD0"/>
    <w:rsid w:val="00F41395"/>
    <w:rsid w:val="00F5249B"/>
    <w:rsid w:val="00F526E2"/>
    <w:rsid w:val="00F527F6"/>
    <w:rsid w:val="00F53947"/>
    <w:rsid w:val="00F60A5E"/>
    <w:rsid w:val="00F63855"/>
    <w:rsid w:val="00F71FF1"/>
    <w:rsid w:val="00F772A5"/>
    <w:rsid w:val="00F7742E"/>
    <w:rsid w:val="00FA4ADF"/>
    <w:rsid w:val="00FB2855"/>
    <w:rsid w:val="00FB353D"/>
    <w:rsid w:val="00FB63DA"/>
    <w:rsid w:val="00FD6D20"/>
    <w:rsid w:val="00FE6C11"/>
    <w:rsid w:val="00FF0CA7"/>
  </w:rsids>
  <m:mathPr>
    <m:mathFont m:val="Cambria Math"/>
    <m:brkBin m:val="before"/>
    <m:brkBinSub m:val="--"/>
    <m:smallFrac m:val="off"/>
    <m:dispDef/>
    <m:lMargin m:val="0"/>
    <m:rMargin m:val="0"/>
    <m:defJc m:val="centerGroup"/>
    <m:wrapIndent m:val="1440"/>
    <m:intLim m:val="subSup"/>
    <m:naryLim m:val="undOvr"/>
  </m:mathPr>
  <w:uiCompat97To2003/>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03F"/>
    <w:pPr>
      <w:bidi/>
    </w:pPr>
    <w:rPr>
      <w:sz w:val="24"/>
      <w:szCs w:val="24"/>
      <w:lang w:eastAsia="he-IL"/>
    </w:rPr>
  </w:style>
  <w:style w:type="paragraph" w:styleId="1">
    <w:name w:val="heading 1"/>
    <w:basedOn w:val="a"/>
    <w:next w:val="a"/>
    <w:qFormat/>
    <w:rsid w:val="00272AA2"/>
    <w:pPr>
      <w:autoSpaceDE w:val="0"/>
      <w:autoSpaceDN w:val="0"/>
      <w:bidi w:val="0"/>
      <w:adjustRightInd w:val="0"/>
      <w:outlineLvl w:val="0"/>
    </w:pPr>
    <w:rPr>
      <w:rFonts w:ascii="Arial" w:hAnsi="Arial"/>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rsid w:val="006071ED"/>
    <w:rPr>
      <w:color w:val="0000FF"/>
      <w:u w:val="single"/>
    </w:rPr>
  </w:style>
  <w:style w:type="paragraph" w:styleId="NormalWeb">
    <w:name w:val="Normal (Web)"/>
    <w:basedOn w:val="a"/>
    <w:rsid w:val="00002760"/>
    <w:pPr>
      <w:bidi w:val="0"/>
      <w:spacing w:before="100" w:beforeAutospacing="1" w:after="100" w:afterAutospacing="1"/>
    </w:pPr>
    <w:rPr>
      <w:lang w:eastAsia="en-US"/>
    </w:rPr>
  </w:style>
  <w:style w:type="character" w:styleId="a3">
    <w:name w:val="Strong"/>
    <w:basedOn w:val="a0"/>
    <w:qFormat/>
    <w:rsid w:val="00002760"/>
    <w:rPr>
      <w:b/>
      <w:bCs/>
    </w:rPr>
  </w:style>
  <w:style w:type="character" w:styleId="a4">
    <w:name w:val="Emphasis"/>
    <w:basedOn w:val="a0"/>
    <w:qFormat/>
    <w:rsid w:val="00F7742E"/>
    <w:rPr>
      <w:i/>
      <w:iCs/>
    </w:rPr>
  </w:style>
  <w:style w:type="character" w:customStyle="1" w:styleId="articletext1">
    <w:name w:val="articletext1"/>
    <w:basedOn w:val="a0"/>
    <w:rsid w:val="000F4EA3"/>
    <w:rPr>
      <w:rFonts w:ascii="Georgia" w:hAnsi="Georgia" w:hint="default"/>
      <w:b w:val="0"/>
      <w:bCs w:val="0"/>
      <w:i w:val="0"/>
      <w:iCs w:val="0"/>
      <w:color w:val="000000"/>
    </w:rPr>
  </w:style>
  <w:style w:type="paragraph" w:styleId="2">
    <w:name w:val="Body Text Indent 2"/>
    <w:basedOn w:val="a"/>
    <w:rsid w:val="00B436C2"/>
    <w:pPr>
      <w:spacing w:after="120" w:line="480" w:lineRule="auto"/>
      <w:ind w:left="283"/>
    </w:pPr>
    <w:rPr>
      <w:lang w:eastAsia="en-US"/>
    </w:rPr>
  </w:style>
  <w:style w:type="paragraph" w:styleId="a5">
    <w:name w:val="header"/>
    <w:basedOn w:val="a"/>
    <w:rsid w:val="0049146A"/>
    <w:pPr>
      <w:tabs>
        <w:tab w:val="center" w:pos="4153"/>
        <w:tab w:val="right" w:pos="8306"/>
      </w:tabs>
    </w:pPr>
  </w:style>
  <w:style w:type="paragraph" w:styleId="a6">
    <w:name w:val="footer"/>
    <w:basedOn w:val="a"/>
    <w:rsid w:val="0049146A"/>
    <w:pPr>
      <w:tabs>
        <w:tab w:val="center" w:pos="4153"/>
        <w:tab w:val="right" w:pos="8306"/>
      </w:tabs>
    </w:pPr>
  </w:style>
  <w:style w:type="character" w:customStyle="1" w:styleId="shorttext1">
    <w:name w:val="shorttext1"/>
    <w:basedOn w:val="a0"/>
    <w:rsid w:val="00A8019C"/>
  </w:style>
  <w:style w:type="character" w:customStyle="1" w:styleId="artistlyricstext1">
    <w:name w:val="artistlyricstext1"/>
    <w:basedOn w:val="a0"/>
    <w:rsid w:val="00F53947"/>
    <w:rPr>
      <w:color w:val="000000"/>
    </w:rPr>
  </w:style>
</w:styles>
</file>

<file path=word/webSettings.xml><?xml version="1.0" encoding="utf-8"?>
<w:webSettings xmlns:r="http://schemas.openxmlformats.org/officeDocument/2006/relationships" xmlns:w="http://schemas.openxmlformats.org/wordprocessingml/2006/main">
  <w:divs>
    <w:div w:id="12152334">
      <w:bodyDiv w:val="1"/>
      <w:marLeft w:val="0"/>
      <w:marRight w:val="0"/>
      <w:marTop w:val="0"/>
      <w:marBottom w:val="0"/>
      <w:divBdr>
        <w:top w:val="none" w:sz="0" w:space="0" w:color="auto"/>
        <w:left w:val="none" w:sz="0" w:space="0" w:color="auto"/>
        <w:bottom w:val="none" w:sz="0" w:space="0" w:color="auto"/>
        <w:right w:val="none" w:sz="0" w:space="0" w:color="auto"/>
      </w:divBdr>
    </w:div>
    <w:div w:id="15545957">
      <w:bodyDiv w:val="1"/>
      <w:marLeft w:val="0"/>
      <w:marRight w:val="0"/>
      <w:marTop w:val="0"/>
      <w:marBottom w:val="0"/>
      <w:divBdr>
        <w:top w:val="none" w:sz="0" w:space="0" w:color="auto"/>
        <w:left w:val="none" w:sz="0" w:space="0" w:color="auto"/>
        <w:bottom w:val="none" w:sz="0" w:space="0" w:color="auto"/>
        <w:right w:val="none" w:sz="0" w:space="0" w:color="auto"/>
      </w:divBdr>
    </w:div>
    <w:div w:id="42218245">
      <w:bodyDiv w:val="1"/>
      <w:marLeft w:val="0"/>
      <w:marRight w:val="0"/>
      <w:marTop w:val="0"/>
      <w:marBottom w:val="0"/>
      <w:divBdr>
        <w:top w:val="none" w:sz="0" w:space="0" w:color="auto"/>
        <w:left w:val="none" w:sz="0" w:space="0" w:color="auto"/>
        <w:bottom w:val="none" w:sz="0" w:space="0" w:color="auto"/>
        <w:right w:val="none" w:sz="0" w:space="0" w:color="auto"/>
      </w:divBdr>
      <w:divsChild>
        <w:div w:id="731930250">
          <w:marLeft w:val="0"/>
          <w:marRight w:val="0"/>
          <w:marTop w:val="0"/>
          <w:marBottom w:val="0"/>
          <w:divBdr>
            <w:top w:val="none" w:sz="0" w:space="0" w:color="auto"/>
            <w:left w:val="none" w:sz="0" w:space="0" w:color="auto"/>
            <w:bottom w:val="dotted" w:sz="24" w:space="1" w:color="auto"/>
            <w:right w:val="none" w:sz="0" w:space="0" w:color="auto"/>
          </w:divBdr>
        </w:div>
      </w:divsChild>
    </w:div>
    <w:div w:id="80107001">
      <w:bodyDiv w:val="1"/>
      <w:marLeft w:val="0"/>
      <w:marRight w:val="0"/>
      <w:marTop w:val="0"/>
      <w:marBottom w:val="0"/>
      <w:divBdr>
        <w:top w:val="none" w:sz="0" w:space="0" w:color="auto"/>
        <w:left w:val="none" w:sz="0" w:space="0" w:color="auto"/>
        <w:bottom w:val="none" w:sz="0" w:space="0" w:color="auto"/>
        <w:right w:val="none" w:sz="0" w:space="0" w:color="auto"/>
      </w:divBdr>
    </w:div>
    <w:div w:id="118227284">
      <w:bodyDiv w:val="1"/>
      <w:marLeft w:val="0"/>
      <w:marRight w:val="0"/>
      <w:marTop w:val="0"/>
      <w:marBottom w:val="0"/>
      <w:divBdr>
        <w:top w:val="none" w:sz="0" w:space="0" w:color="auto"/>
        <w:left w:val="none" w:sz="0" w:space="0" w:color="auto"/>
        <w:bottom w:val="none" w:sz="0" w:space="0" w:color="auto"/>
        <w:right w:val="none" w:sz="0" w:space="0" w:color="auto"/>
      </w:divBdr>
    </w:div>
    <w:div w:id="118497204">
      <w:bodyDiv w:val="1"/>
      <w:marLeft w:val="0"/>
      <w:marRight w:val="0"/>
      <w:marTop w:val="0"/>
      <w:marBottom w:val="0"/>
      <w:divBdr>
        <w:top w:val="none" w:sz="0" w:space="0" w:color="auto"/>
        <w:left w:val="none" w:sz="0" w:space="0" w:color="auto"/>
        <w:bottom w:val="none" w:sz="0" w:space="0" w:color="auto"/>
        <w:right w:val="none" w:sz="0" w:space="0" w:color="auto"/>
      </w:divBdr>
    </w:div>
    <w:div w:id="132218170">
      <w:bodyDiv w:val="1"/>
      <w:marLeft w:val="0"/>
      <w:marRight w:val="0"/>
      <w:marTop w:val="0"/>
      <w:marBottom w:val="0"/>
      <w:divBdr>
        <w:top w:val="none" w:sz="0" w:space="0" w:color="auto"/>
        <w:left w:val="none" w:sz="0" w:space="0" w:color="auto"/>
        <w:bottom w:val="none" w:sz="0" w:space="0" w:color="auto"/>
        <w:right w:val="none" w:sz="0" w:space="0" w:color="auto"/>
      </w:divBdr>
    </w:div>
    <w:div w:id="133765135">
      <w:bodyDiv w:val="1"/>
      <w:marLeft w:val="0"/>
      <w:marRight w:val="0"/>
      <w:marTop w:val="0"/>
      <w:marBottom w:val="0"/>
      <w:divBdr>
        <w:top w:val="none" w:sz="0" w:space="0" w:color="auto"/>
        <w:left w:val="none" w:sz="0" w:space="0" w:color="auto"/>
        <w:bottom w:val="none" w:sz="0" w:space="0" w:color="auto"/>
        <w:right w:val="none" w:sz="0" w:space="0" w:color="auto"/>
      </w:divBdr>
    </w:div>
    <w:div w:id="150342000">
      <w:bodyDiv w:val="1"/>
      <w:marLeft w:val="0"/>
      <w:marRight w:val="0"/>
      <w:marTop w:val="0"/>
      <w:marBottom w:val="0"/>
      <w:divBdr>
        <w:top w:val="none" w:sz="0" w:space="0" w:color="auto"/>
        <w:left w:val="none" w:sz="0" w:space="0" w:color="auto"/>
        <w:bottom w:val="none" w:sz="0" w:space="0" w:color="auto"/>
        <w:right w:val="none" w:sz="0" w:space="0" w:color="auto"/>
      </w:divBdr>
    </w:div>
    <w:div w:id="217671117">
      <w:bodyDiv w:val="1"/>
      <w:marLeft w:val="0"/>
      <w:marRight w:val="0"/>
      <w:marTop w:val="0"/>
      <w:marBottom w:val="0"/>
      <w:divBdr>
        <w:top w:val="none" w:sz="0" w:space="0" w:color="auto"/>
        <w:left w:val="none" w:sz="0" w:space="0" w:color="auto"/>
        <w:bottom w:val="none" w:sz="0" w:space="0" w:color="auto"/>
        <w:right w:val="none" w:sz="0" w:space="0" w:color="auto"/>
      </w:divBdr>
    </w:div>
    <w:div w:id="258102765">
      <w:bodyDiv w:val="1"/>
      <w:marLeft w:val="0"/>
      <w:marRight w:val="0"/>
      <w:marTop w:val="0"/>
      <w:marBottom w:val="0"/>
      <w:divBdr>
        <w:top w:val="none" w:sz="0" w:space="0" w:color="auto"/>
        <w:left w:val="none" w:sz="0" w:space="0" w:color="auto"/>
        <w:bottom w:val="none" w:sz="0" w:space="0" w:color="auto"/>
        <w:right w:val="none" w:sz="0" w:space="0" w:color="auto"/>
      </w:divBdr>
    </w:div>
    <w:div w:id="282734169">
      <w:bodyDiv w:val="1"/>
      <w:marLeft w:val="0"/>
      <w:marRight w:val="0"/>
      <w:marTop w:val="0"/>
      <w:marBottom w:val="0"/>
      <w:divBdr>
        <w:top w:val="none" w:sz="0" w:space="0" w:color="auto"/>
        <w:left w:val="none" w:sz="0" w:space="0" w:color="auto"/>
        <w:bottom w:val="none" w:sz="0" w:space="0" w:color="auto"/>
        <w:right w:val="none" w:sz="0" w:space="0" w:color="auto"/>
      </w:divBdr>
    </w:div>
    <w:div w:id="305941460">
      <w:bodyDiv w:val="1"/>
      <w:marLeft w:val="0"/>
      <w:marRight w:val="0"/>
      <w:marTop w:val="0"/>
      <w:marBottom w:val="0"/>
      <w:divBdr>
        <w:top w:val="none" w:sz="0" w:space="0" w:color="auto"/>
        <w:left w:val="none" w:sz="0" w:space="0" w:color="auto"/>
        <w:bottom w:val="none" w:sz="0" w:space="0" w:color="auto"/>
        <w:right w:val="none" w:sz="0" w:space="0" w:color="auto"/>
      </w:divBdr>
    </w:div>
    <w:div w:id="316610060">
      <w:bodyDiv w:val="1"/>
      <w:marLeft w:val="0"/>
      <w:marRight w:val="0"/>
      <w:marTop w:val="0"/>
      <w:marBottom w:val="0"/>
      <w:divBdr>
        <w:top w:val="none" w:sz="0" w:space="0" w:color="auto"/>
        <w:left w:val="none" w:sz="0" w:space="0" w:color="auto"/>
        <w:bottom w:val="none" w:sz="0" w:space="0" w:color="auto"/>
        <w:right w:val="none" w:sz="0" w:space="0" w:color="auto"/>
      </w:divBdr>
    </w:div>
    <w:div w:id="335959009">
      <w:bodyDiv w:val="1"/>
      <w:marLeft w:val="0"/>
      <w:marRight w:val="0"/>
      <w:marTop w:val="0"/>
      <w:marBottom w:val="0"/>
      <w:divBdr>
        <w:top w:val="none" w:sz="0" w:space="0" w:color="auto"/>
        <w:left w:val="none" w:sz="0" w:space="0" w:color="auto"/>
        <w:bottom w:val="none" w:sz="0" w:space="0" w:color="auto"/>
        <w:right w:val="none" w:sz="0" w:space="0" w:color="auto"/>
      </w:divBdr>
    </w:div>
    <w:div w:id="339089782">
      <w:bodyDiv w:val="1"/>
      <w:marLeft w:val="0"/>
      <w:marRight w:val="0"/>
      <w:marTop w:val="0"/>
      <w:marBottom w:val="0"/>
      <w:divBdr>
        <w:top w:val="none" w:sz="0" w:space="0" w:color="auto"/>
        <w:left w:val="none" w:sz="0" w:space="0" w:color="auto"/>
        <w:bottom w:val="none" w:sz="0" w:space="0" w:color="auto"/>
        <w:right w:val="none" w:sz="0" w:space="0" w:color="auto"/>
      </w:divBdr>
    </w:div>
    <w:div w:id="345521743">
      <w:bodyDiv w:val="1"/>
      <w:marLeft w:val="0"/>
      <w:marRight w:val="0"/>
      <w:marTop w:val="0"/>
      <w:marBottom w:val="0"/>
      <w:divBdr>
        <w:top w:val="none" w:sz="0" w:space="0" w:color="auto"/>
        <w:left w:val="none" w:sz="0" w:space="0" w:color="auto"/>
        <w:bottom w:val="none" w:sz="0" w:space="0" w:color="auto"/>
        <w:right w:val="none" w:sz="0" w:space="0" w:color="auto"/>
      </w:divBdr>
    </w:div>
    <w:div w:id="349257772">
      <w:bodyDiv w:val="1"/>
      <w:marLeft w:val="0"/>
      <w:marRight w:val="0"/>
      <w:marTop w:val="0"/>
      <w:marBottom w:val="0"/>
      <w:divBdr>
        <w:top w:val="none" w:sz="0" w:space="0" w:color="auto"/>
        <w:left w:val="none" w:sz="0" w:space="0" w:color="auto"/>
        <w:bottom w:val="none" w:sz="0" w:space="0" w:color="auto"/>
        <w:right w:val="none" w:sz="0" w:space="0" w:color="auto"/>
      </w:divBdr>
    </w:div>
    <w:div w:id="349533620">
      <w:bodyDiv w:val="1"/>
      <w:marLeft w:val="0"/>
      <w:marRight w:val="0"/>
      <w:marTop w:val="0"/>
      <w:marBottom w:val="0"/>
      <w:divBdr>
        <w:top w:val="none" w:sz="0" w:space="0" w:color="auto"/>
        <w:left w:val="none" w:sz="0" w:space="0" w:color="auto"/>
        <w:bottom w:val="none" w:sz="0" w:space="0" w:color="auto"/>
        <w:right w:val="none" w:sz="0" w:space="0" w:color="auto"/>
      </w:divBdr>
    </w:div>
    <w:div w:id="366879894">
      <w:bodyDiv w:val="1"/>
      <w:marLeft w:val="0"/>
      <w:marRight w:val="0"/>
      <w:marTop w:val="0"/>
      <w:marBottom w:val="0"/>
      <w:divBdr>
        <w:top w:val="none" w:sz="0" w:space="0" w:color="auto"/>
        <w:left w:val="none" w:sz="0" w:space="0" w:color="auto"/>
        <w:bottom w:val="none" w:sz="0" w:space="0" w:color="auto"/>
        <w:right w:val="none" w:sz="0" w:space="0" w:color="auto"/>
      </w:divBdr>
    </w:div>
    <w:div w:id="377438591">
      <w:bodyDiv w:val="1"/>
      <w:marLeft w:val="0"/>
      <w:marRight w:val="0"/>
      <w:marTop w:val="0"/>
      <w:marBottom w:val="0"/>
      <w:divBdr>
        <w:top w:val="none" w:sz="0" w:space="0" w:color="auto"/>
        <w:left w:val="none" w:sz="0" w:space="0" w:color="auto"/>
        <w:bottom w:val="none" w:sz="0" w:space="0" w:color="auto"/>
        <w:right w:val="none" w:sz="0" w:space="0" w:color="auto"/>
      </w:divBdr>
    </w:div>
    <w:div w:id="493108449">
      <w:bodyDiv w:val="1"/>
      <w:marLeft w:val="0"/>
      <w:marRight w:val="0"/>
      <w:marTop w:val="0"/>
      <w:marBottom w:val="0"/>
      <w:divBdr>
        <w:top w:val="none" w:sz="0" w:space="0" w:color="auto"/>
        <w:left w:val="none" w:sz="0" w:space="0" w:color="auto"/>
        <w:bottom w:val="none" w:sz="0" w:space="0" w:color="auto"/>
        <w:right w:val="none" w:sz="0" w:space="0" w:color="auto"/>
      </w:divBdr>
    </w:div>
    <w:div w:id="524565511">
      <w:bodyDiv w:val="1"/>
      <w:marLeft w:val="0"/>
      <w:marRight w:val="0"/>
      <w:marTop w:val="0"/>
      <w:marBottom w:val="0"/>
      <w:divBdr>
        <w:top w:val="none" w:sz="0" w:space="0" w:color="auto"/>
        <w:left w:val="none" w:sz="0" w:space="0" w:color="auto"/>
        <w:bottom w:val="none" w:sz="0" w:space="0" w:color="auto"/>
        <w:right w:val="none" w:sz="0" w:space="0" w:color="auto"/>
      </w:divBdr>
    </w:div>
    <w:div w:id="552011953">
      <w:bodyDiv w:val="1"/>
      <w:marLeft w:val="0"/>
      <w:marRight w:val="0"/>
      <w:marTop w:val="0"/>
      <w:marBottom w:val="0"/>
      <w:divBdr>
        <w:top w:val="none" w:sz="0" w:space="0" w:color="auto"/>
        <w:left w:val="none" w:sz="0" w:space="0" w:color="auto"/>
        <w:bottom w:val="none" w:sz="0" w:space="0" w:color="auto"/>
        <w:right w:val="none" w:sz="0" w:space="0" w:color="auto"/>
      </w:divBdr>
    </w:div>
    <w:div w:id="573904283">
      <w:bodyDiv w:val="1"/>
      <w:marLeft w:val="0"/>
      <w:marRight w:val="0"/>
      <w:marTop w:val="0"/>
      <w:marBottom w:val="0"/>
      <w:divBdr>
        <w:top w:val="none" w:sz="0" w:space="0" w:color="auto"/>
        <w:left w:val="none" w:sz="0" w:space="0" w:color="auto"/>
        <w:bottom w:val="none" w:sz="0" w:space="0" w:color="auto"/>
        <w:right w:val="none" w:sz="0" w:space="0" w:color="auto"/>
      </w:divBdr>
    </w:div>
    <w:div w:id="603810837">
      <w:bodyDiv w:val="1"/>
      <w:marLeft w:val="0"/>
      <w:marRight w:val="0"/>
      <w:marTop w:val="0"/>
      <w:marBottom w:val="0"/>
      <w:divBdr>
        <w:top w:val="none" w:sz="0" w:space="0" w:color="auto"/>
        <w:left w:val="none" w:sz="0" w:space="0" w:color="auto"/>
        <w:bottom w:val="none" w:sz="0" w:space="0" w:color="auto"/>
        <w:right w:val="none" w:sz="0" w:space="0" w:color="auto"/>
      </w:divBdr>
      <w:divsChild>
        <w:div w:id="1727952778">
          <w:marLeft w:val="0"/>
          <w:marRight w:val="0"/>
          <w:marTop w:val="0"/>
          <w:marBottom w:val="0"/>
          <w:divBdr>
            <w:top w:val="none" w:sz="0" w:space="0" w:color="auto"/>
            <w:left w:val="none" w:sz="0" w:space="0" w:color="auto"/>
            <w:bottom w:val="none" w:sz="0" w:space="0" w:color="auto"/>
            <w:right w:val="none" w:sz="0" w:space="0" w:color="auto"/>
          </w:divBdr>
        </w:div>
      </w:divsChild>
    </w:div>
    <w:div w:id="617611976">
      <w:bodyDiv w:val="1"/>
      <w:marLeft w:val="0"/>
      <w:marRight w:val="0"/>
      <w:marTop w:val="0"/>
      <w:marBottom w:val="0"/>
      <w:divBdr>
        <w:top w:val="none" w:sz="0" w:space="0" w:color="auto"/>
        <w:left w:val="none" w:sz="0" w:space="0" w:color="auto"/>
        <w:bottom w:val="none" w:sz="0" w:space="0" w:color="auto"/>
        <w:right w:val="none" w:sz="0" w:space="0" w:color="auto"/>
      </w:divBdr>
    </w:div>
    <w:div w:id="665667924">
      <w:bodyDiv w:val="1"/>
      <w:marLeft w:val="0"/>
      <w:marRight w:val="0"/>
      <w:marTop w:val="0"/>
      <w:marBottom w:val="0"/>
      <w:divBdr>
        <w:top w:val="none" w:sz="0" w:space="0" w:color="auto"/>
        <w:left w:val="none" w:sz="0" w:space="0" w:color="auto"/>
        <w:bottom w:val="none" w:sz="0" w:space="0" w:color="auto"/>
        <w:right w:val="none" w:sz="0" w:space="0" w:color="auto"/>
      </w:divBdr>
    </w:div>
    <w:div w:id="681246869">
      <w:bodyDiv w:val="1"/>
      <w:marLeft w:val="0"/>
      <w:marRight w:val="0"/>
      <w:marTop w:val="0"/>
      <w:marBottom w:val="0"/>
      <w:divBdr>
        <w:top w:val="none" w:sz="0" w:space="0" w:color="auto"/>
        <w:left w:val="none" w:sz="0" w:space="0" w:color="auto"/>
        <w:bottom w:val="none" w:sz="0" w:space="0" w:color="auto"/>
        <w:right w:val="none" w:sz="0" w:space="0" w:color="auto"/>
      </w:divBdr>
    </w:div>
    <w:div w:id="682366600">
      <w:bodyDiv w:val="1"/>
      <w:marLeft w:val="0"/>
      <w:marRight w:val="0"/>
      <w:marTop w:val="0"/>
      <w:marBottom w:val="0"/>
      <w:divBdr>
        <w:top w:val="none" w:sz="0" w:space="0" w:color="auto"/>
        <w:left w:val="none" w:sz="0" w:space="0" w:color="auto"/>
        <w:bottom w:val="none" w:sz="0" w:space="0" w:color="auto"/>
        <w:right w:val="none" w:sz="0" w:space="0" w:color="auto"/>
      </w:divBdr>
      <w:divsChild>
        <w:div w:id="103422105">
          <w:marLeft w:val="0"/>
          <w:marRight w:val="0"/>
          <w:marTop w:val="0"/>
          <w:marBottom w:val="0"/>
          <w:divBdr>
            <w:top w:val="none" w:sz="0" w:space="0" w:color="auto"/>
            <w:left w:val="none" w:sz="0" w:space="0" w:color="auto"/>
            <w:bottom w:val="none" w:sz="0" w:space="0" w:color="auto"/>
            <w:right w:val="none" w:sz="0" w:space="0" w:color="auto"/>
          </w:divBdr>
          <w:divsChild>
            <w:div w:id="557981625">
              <w:marLeft w:val="0"/>
              <w:marRight w:val="0"/>
              <w:marTop w:val="0"/>
              <w:marBottom w:val="0"/>
              <w:divBdr>
                <w:top w:val="none" w:sz="0" w:space="0" w:color="auto"/>
                <w:left w:val="none" w:sz="0" w:space="0" w:color="auto"/>
                <w:bottom w:val="none" w:sz="0" w:space="0" w:color="auto"/>
                <w:right w:val="none" w:sz="0" w:space="0" w:color="auto"/>
              </w:divBdr>
              <w:divsChild>
                <w:div w:id="149317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452742">
      <w:bodyDiv w:val="1"/>
      <w:marLeft w:val="0"/>
      <w:marRight w:val="0"/>
      <w:marTop w:val="0"/>
      <w:marBottom w:val="0"/>
      <w:divBdr>
        <w:top w:val="none" w:sz="0" w:space="0" w:color="auto"/>
        <w:left w:val="none" w:sz="0" w:space="0" w:color="auto"/>
        <w:bottom w:val="none" w:sz="0" w:space="0" w:color="auto"/>
        <w:right w:val="none" w:sz="0" w:space="0" w:color="auto"/>
      </w:divBdr>
    </w:div>
    <w:div w:id="757408379">
      <w:bodyDiv w:val="1"/>
      <w:marLeft w:val="0"/>
      <w:marRight w:val="0"/>
      <w:marTop w:val="0"/>
      <w:marBottom w:val="0"/>
      <w:divBdr>
        <w:top w:val="none" w:sz="0" w:space="0" w:color="auto"/>
        <w:left w:val="none" w:sz="0" w:space="0" w:color="auto"/>
        <w:bottom w:val="none" w:sz="0" w:space="0" w:color="auto"/>
        <w:right w:val="none" w:sz="0" w:space="0" w:color="auto"/>
      </w:divBdr>
    </w:div>
    <w:div w:id="765998477">
      <w:bodyDiv w:val="1"/>
      <w:marLeft w:val="0"/>
      <w:marRight w:val="0"/>
      <w:marTop w:val="0"/>
      <w:marBottom w:val="0"/>
      <w:divBdr>
        <w:top w:val="none" w:sz="0" w:space="0" w:color="auto"/>
        <w:left w:val="none" w:sz="0" w:space="0" w:color="auto"/>
        <w:bottom w:val="none" w:sz="0" w:space="0" w:color="auto"/>
        <w:right w:val="none" w:sz="0" w:space="0" w:color="auto"/>
      </w:divBdr>
    </w:div>
    <w:div w:id="775834095">
      <w:bodyDiv w:val="1"/>
      <w:marLeft w:val="0"/>
      <w:marRight w:val="0"/>
      <w:marTop w:val="0"/>
      <w:marBottom w:val="0"/>
      <w:divBdr>
        <w:top w:val="none" w:sz="0" w:space="0" w:color="auto"/>
        <w:left w:val="none" w:sz="0" w:space="0" w:color="auto"/>
        <w:bottom w:val="none" w:sz="0" w:space="0" w:color="auto"/>
        <w:right w:val="none" w:sz="0" w:space="0" w:color="auto"/>
      </w:divBdr>
    </w:div>
    <w:div w:id="782698764">
      <w:bodyDiv w:val="1"/>
      <w:marLeft w:val="0"/>
      <w:marRight w:val="0"/>
      <w:marTop w:val="0"/>
      <w:marBottom w:val="0"/>
      <w:divBdr>
        <w:top w:val="none" w:sz="0" w:space="0" w:color="auto"/>
        <w:left w:val="none" w:sz="0" w:space="0" w:color="auto"/>
        <w:bottom w:val="none" w:sz="0" w:space="0" w:color="auto"/>
        <w:right w:val="none" w:sz="0" w:space="0" w:color="auto"/>
      </w:divBdr>
    </w:div>
    <w:div w:id="796219614">
      <w:bodyDiv w:val="1"/>
      <w:marLeft w:val="0"/>
      <w:marRight w:val="0"/>
      <w:marTop w:val="0"/>
      <w:marBottom w:val="0"/>
      <w:divBdr>
        <w:top w:val="none" w:sz="0" w:space="0" w:color="auto"/>
        <w:left w:val="none" w:sz="0" w:space="0" w:color="auto"/>
        <w:bottom w:val="none" w:sz="0" w:space="0" w:color="auto"/>
        <w:right w:val="none" w:sz="0" w:space="0" w:color="auto"/>
      </w:divBdr>
    </w:div>
    <w:div w:id="803501201">
      <w:bodyDiv w:val="1"/>
      <w:marLeft w:val="0"/>
      <w:marRight w:val="0"/>
      <w:marTop w:val="0"/>
      <w:marBottom w:val="0"/>
      <w:divBdr>
        <w:top w:val="none" w:sz="0" w:space="0" w:color="auto"/>
        <w:left w:val="none" w:sz="0" w:space="0" w:color="auto"/>
        <w:bottom w:val="none" w:sz="0" w:space="0" w:color="auto"/>
        <w:right w:val="none" w:sz="0" w:space="0" w:color="auto"/>
      </w:divBdr>
    </w:div>
    <w:div w:id="810755638">
      <w:bodyDiv w:val="1"/>
      <w:marLeft w:val="0"/>
      <w:marRight w:val="0"/>
      <w:marTop w:val="0"/>
      <w:marBottom w:val="0"/>
      <w:divBdr>
        <w:top w:val="none" w:sz="0" w:space="0" w:color="auto"/>
        <w:left w:val="none" w:sz="0" w:space="0" w:color="auto"/>
        <w:bottom w:val="none" w:sz="0" w:space="0" w:color="auto"/>
        <w:right w:val="none" w:sz="0" w:space="0" w:color="auto"/>
      </w:divBdr>
    </w:div>
    <w:div w:id="830367800">
      <w:bodyDiv w:val="1"/>
      <w:marLeft w:val="0"/>
      <w:marRight w:val="0"/>
      <w:marTop w:val="0"/>
      <w:marBottom w:val="0"/>
      <w:divBdr>
        <w:top w:val="none" w:sz="0" w:space="0" w:color="auto"/>
        <w:left w:val="none" w:sz="0" w:space="0" w:color="auto"/>
        <w:bottom w:val="none" w:sz="0" w:space="0" w:color="auto"/>
        <w:right w:val="none" w:sz="0" w:space="0" w:color="auto"/>
      </w:divBdr>
    </w:div>
    <w:div w:id="835803903">
      <w:bodyDiv w:val="1"/>
      <w:marLeft w:val="0"/>
      <w:marRight w:val="0"/>
      <w:marTop w:val="0"/>
      <w:marBottom w:val="0"/>
      <w:divBdr>
        <w:top w:val="none" w:sz="0" w:space="0" w:color="auto"/>
        <w:left w:val="none" w:sz="0" w:space="0" w:color="auto"/>
        <w:bottom w:val="none" w:sz="0" w:space="0" w:color="auto"/>
        <w:right w:val="none" w:sz="0" w:space="0" w:color="auto"/>
      </w:divBdr>
    </w:div>
    <w:div w:id="845438899">
      <w:bodyDiv w:val="1"/>
      <w:marLeft w:val="0"/>
      <w:marRight w:val="0"/>
      <w:marTop w:val="0"/>
      <w:marBottom w:val="0"/>
      <w:divBdr>
        <w:top w:val="none" w:sz="0" w:space="0" w:color="auto"/>
        <w:left w:val="none" w:sz="0" w:space="0" w:color="auto"/>
        <w:bottom w:val="none" w:sz="0" w:space="0" w:color="auto"/>
        <w:right w:val="none" w:sz="0" w:space="0" w:color="auto"/>
      </w:divBdr>
    </w:div>
    <w:div w:id="880289964">
      <w:bodyDiv w:val="1"/>
      <w:marLeft w:val="0"/>
      <w:marRight w:val="0"/>
      <w:marTop w:val="0"/>
      <w:marBottom w:val="0"/>
      <w:divBdr>
        <w:top w:val="none" w:sz="0" w:space="0" w:color="auto"/>
        <w:left w:val="none" w:sz="0" w:space="0" w:color="auto"/>
        <w:bottom w:val="none" w:sz="0" w:space="0" w:color="auto"/>
        <w:right w:val="none" w:sz="0" w:space="0" w:color="auto"/>
      </w:divBdr>
    </w:div>
    <w:div w:id="906843139">
      <w:bodyDiv w:val="1"/>
      <w:marLeft w:val="0"/>
      <w:marRight w:val="0"/>
      <w:marTop w:val="0"/>
      <w:marBottom w:val="0"/>
      <w:divBdr>
        <w:top w:val="none" w:sz="0" w:space="0" w:color="auto"/>
        <w:left w:val="none" w:sz="0" w:space="0" w:color="auto"/>
        <w:bottom w:val="none" w:sz="0" w:space="0" w:color="auto"/>
        <w:right w:val="none" w:sz="0" w:space="0" w:color="auto"/>
      </w:divBdr>
    </w:div>
    <w:div w:id="908879095">
      <w:bodyDiv w:val="1"/>
      <w:marLeft w:val="0"/>
      <w:marRight w:val="0"/>
      <w:marTop w:val="0"/>
      <w:marBottom w:val="0"/>
      <w:divBdr>
        <w:top w:val="none" w:sz="0" w:space="0" w:color="auto"/>
        <w:left w:val="none" w:sz="0" w:space="0" w:color="auto"/>
        <w:bottom w:val="none" w:sz="0" w:space="0" w:color="auto"/>
        <w:right w:val="none" w:sz="0" w:space="0" w:color="auto"/>
      </w:divBdr>
    </w:div>
    <w:div w:id="921527435">
      <w:bodyDiv w:val="1"/>
      <w:marLeft w:val="0"/>
      <w:marRight w:val="0"/>
      <w:marTop w:val="0"/>
      <w:marBottom w:val="0"/>
      <w:divBdr>
        <w:top w:val="none" w:sz="0" w:space="0" w:color="auto"/>
        <w:left w:val="none" w:sz="0" w:space="0" w:color="auto"/>
        <w:bottom w:val="none" w:sz="0" w:space="0" w:color="auto"/>
        <w:right w:val="none" w:sz="0" w:space="0" w:color="auto"/>
      </w:divBdr>
    </w:div>
    <w:div w:id="945697154">
      <w:bodyDiv w:val="1"/>
      <w:marLeft w:val="0"/>
      <w:marRight w:val="0"/>
      <w:marTop w:val="0"/>
      <w:marBottom w:val="0"/>
      <w:divBdr>
        <w:top w:val="none" w:sz="0" w:space="0" w:color="auto"/>
        <w:left w:val="none" w:sz="0" w:space="0" w:color="auto"/>
        <w:bottom w:val="none" w:sz="0" w:space="0" w:color="auto"/>
        <w:right w:val="none" w:sz="0" w:space="0" w:color="auto"/>
      </w:divBdr>
    </w:div>
    <w:div w:id="980767883">
      <w:bodyDiv w:val="1"/>
      <w:marLeft w:val="0"/>
      <w:marRight w:val="0"/>
      <w:marTop w:val="0"/>
      <w:marBottom w:val="0"/>
      <w:divBdr>
        <w:top w:val="none" w:sz="0" w:space="0" w:color="auto"/>
        <w:left w:val="none" w:sz="0" w:space="0" w:color="auto"/>
        <w:bottom w:val="none" w:sz="0" w:space="0" w:color="auto"/>
        <w:right w:val="none" w:sz="0" w:space="0" w:color="auto"/>
      </w:divBdr>
    </w:div>
    <w:div w:id="985399846">
      <w:bodyDiv w:val="1"/>
      <w:marLeft w:val="0"/>
      <w:marRight w:val="0"/>
      <w:marTop w:val="0"/>
      <w:marBottom w:val="0"/>
      <w:divBdr>
        <w:top w:val="none" w:sz="0" w:space="0" w:color="auto"/>
        <w:left w:val="none" w:sz="0" w:space="0" w:color="auto"/>
        <w:bottom w:val="none" w:sz="0" w:space="0" w:color="auto"/>
        <w:right w:val="none" w:sz="0" w:space="0" w:color="auto"/>
      </w:divBdr>
    </w:div>
    <w:div w:id="993528505">
      <w:bodyDiv w:val="1"/>
      <w:marLeft w:val="0"/>
      <w:marRight w:val="0"/>
      <w:marTop w:val="0"/>
      <w:marBottom w:val="0"/>
      <w:divBdr>
        <w:top w:val="none" w:sz="0" w:space="0" w:color="auto"/>
        <w:left w:val="none" w:sz="0" w:space="0" w:color="auto"/>
        <w:bottom w:val="none" w:sz="0" w:space="0" w:color="auto"/>
        <w:right w:val="none" w:sz="0" w:space="0" w:color="auto"/>
      </w:divBdr>
    </w:div>
    <w:div w:id="1000894131">
      <w:bodyDiv w:val="1"/>
      <w:marLeft w:val="0"/>
      <w:marRight w:val="0"/>
      <w:marTop w:val="0"/>
      <w:marBottom w:val="0"/>
      <w:divBdr>
        <w:top w:val="none" w:sz="0" w:space="0" w:color="auto"/>
        <w:left w:val="none" w:sz="0" w:space="0" w:color="auto"/>
        <w:bottom w:val="none" w:sz="0" w:space="0" w:color="auto"/>
        <w:right w:val="none" w:sz="0" w:space="0" w:color="auto"/>
      </w:divBdr>
    </w:div>
    <w:div w:id="1002124278">
      <w:bodyDiv w:val="1"/>
      <w:marLeft w:val="0"/>
      <w:marRight w:val="0"/>
      <w:marTop w:val="0"/>
      <w:marBottom w:val="0"/>
      <w:divBdr>
        <w:top w:val="none" w:sz="0" w:space="0" w:color="auto"/>
        <w:left w:val="none" w:sz="0" w:space="0" w:color="auto"/>
        <w:bottom w:val="none" w:sz="0" w:space="0" w:color="auto"/>
        <w:right w:val="none" w:sz="0" w:space="0" w:color="auto"/>
      </w:divBdr>
    </w:div>
    <w:div w:id="1020358159">
      <w:bodyDiv w:val="1"/>
      <w:marLeft w:val="0"/>
      <w:marRight w:val="0"/>
      <w:marTop w:val="0"/>
      <w:marBottom w:val="0"/>
      <w:divBdr>
        <w:top w:val="none" w:sz="0" w:space="0" w:color="auto"/>
        <w:left w:val="none" w:sz="0" w:space="0" w:color="auto"/>
        <w:bottom w:val="none" w:sz="0" w:space="0" w:color="auto"/>
        <w:right w:val="none" w:sz="0" w:space="0" w:color="auto"/>
      </w:divBdr>
    </w:div>
    <w:div w:id="1021980517">
      <w:bodyDiv w:val="1"/>
      <w:marLeft w:val="0"/>
      <w:marRight w:val="0"/>
      <w:marTop w:val="0"/>
      <w:marBottom w:val="0"/>
      <w:divBdr>
        <w:top w:val="none" w:sz="0" w:space="0" w:color="auto"/>
        <w:left w:val="none" w:sz="0" w:space="0" w:color="auto"/>
        <w:bottom w:val="none" w:sz="0" w:space="0" w:color="auto"/>
        <w:right w:val="none" w:sz="0" w:space="0" w:color="auto"/>
      </w:divBdr>
    </w:div>
    <w:div w:id="1092974322">
      <w:bodyDiv w:val="1"/>
      <w:marLeft w:val="0"/>
      <w:marRight w:val="0"/>
      <w:marTop w:val="0"/>
      <w:marBottom w:val="0"/>
      <w:divBdr>
        <w:top w:val="none" w:sz="0" w:space="0" w:color="auto"/>
        <w:left w:val="none" w:sz="0" w:space="0" w:color="auto"/>
        <w:bottom w:val="none" w:sz="0" w:space="0" w:color="auto"/>
        <w:right w:val="none" w:sz="0" w:space="0" w:color="auto"/>
      </w:divBdr>
    </w:div>
    <w:div w:id="1103299804">
      <w:bodyDiv w:val="1"/>
      <w:marLeft w:val="0"/>
      <w:marRight w:val="0"/>
      <w:marTop w:val="0"/>
      <w:marBottom w:val="0"/>
      <w:divBdr>
        <w:top w:val="none" w:sz="0" w:space="0" w:color="auto"/>
        <w:left w:val="none" w:sz="0" w:space="0" w:color="auto"/>
        <w:bottom w:val="none" w:sz="0" w:space="0" w:color="auto"/>
        <w:right w:val="none" w:sz="0" w:space="0" w:color="auto"/>
      </w:divBdr>
    </w:div>
    <w:div w:id="1113863203">
      <w:bodyDiv w:val="1"/>
      <w:marLeft w:val="0"/>
      <w:marRight w:val="0"/>
      <w:marTop w:val="0"/>
      <w:marBottom w:val="0"/>
      <w:divBdr>
        <w:top w:val="none" w:sz="0" w:space="0" w:color="auto"/>
        <w:left w:val="none" w:sz="0" w:space="0" w:color="auto"/>
        <w:bottom w:val="none" w:sz="0" w:space="0" w:color="auto"/>
        <w:right w:val="none" w:sz="0" w:space="0" w:color="auto"/>
      </w:divBdr>
    </w:div>
    <w:div w:id="1159158016">
      <w:bodyDiv w:val="1"/>
      <w:marLeft w:val="0"/>
      <w:marRight w:val="0"/>
      <w:marTop w:val="0"/>
      <w:marBottom w:val="0"/>
      <w:divBdr>
        <w:top w:val="none" w:sz="0" w:space="0" w:color="auto"/>
        <w:left w:val="none" w:sz="0" w:space="0" w:color="auto"/>
        <w:bottom w:val="none" w:sz="0" w:space="0" w:color="auto"/>
        <w:right w:val="none" w:sz="0" w:space="0" w:color="auto"/>
      </w:divBdr>
    </w:div>
    <w:div w:id="1183131748">
      <w:bodyDiv w:val="1"/>
      <w:marLeft w:val="0"/>
      <w:marRight w:val="0"/>
      <w:marTop w:val="0"/>
      <w:marBottom w:val="0"/>
      <w:divBdr>
        <w:top w:val="none" w:sz="0" w:space="0" w:color="auto"/>
        <w:left w:val="none" w:sz="0" w:space="0" w:color="auto"/>
        <w:bottom w:val="none" w:sz="0" w:space="0" w:color="auto"/>
        <w:right w:val="none" w:sz="0" w:space="0" w:color="auto"/>
      </w:divBdr>
      <w:divsChild>
        <w:div w:id="696656987">
          <w:marLeft w:val="0"/>
          <w:marRight w:val="0"/>
          <w:marTop w:val="0"/>
          <w:marBottom w:val="0"/>
          <w:divBdr>
            <w:top w:val="none" w:sz="0" w:space="0" w:color="auto"/>
            <w:left w:val="none" w:sz="0" w:space="0" w:color="auto"/>
            <w:bottom w:val="dotted" w:sz="24" w:space="1" w:color="auto"/>
            <w:right w:val="none" w:sz="0" w:space="0" w:color="auto"/>
          </w:divBdr>
        </w:div>
      </w:divsChild>
    </w:div>
    <w:div w:id="1210266432">
      <w:bodyDiv w:val="1"/>
      <w:marLeft w:val="0"/>
      <w:marRight w:val="0"/>
      <w:marTop w:val="0"/>
      <w:marBottom w:val="0"/>
      <w:divBdr>
        <w:top w:val="none" w:sz="0" w:space="0" w:color="auto"/>
        <w:left w:val="none" w:sz="0" w:space="0" w:color="auto"/>
        <w:bottom w:val="none" w:sz="0" w:space="0" w:color="auto"/>
        <w:right w:val="none" w:sz="0" w:space="0" w:color="auto"/>
      </w:divBdr>
    </w:div>
    <w:div w:id="1218014256">
      <w:bodyDiv w:val="1"/>
      <w:marLeft w:val="0"/>
      <w:marRight w:val="0"/>
      <w:marTop w:val="0"/>
      <w:marBottom w:val="0"/>
      <w:divBdr>
        <w:top w:val="none" w:sz="0" w:space="0" w:color="auto"/>
        <w:left w:val="none" w:sz="0" w:space="0" w:color="auto"/>
        <w:bottom w:val="none" w:sz="0" w:space="0" w:color="auto"/>
        <w:right w:val="none" w:sz="0" w:space="0" w:color="auto"/>
      </w:divBdr>
    </w:div>
    <w:div w:id="1234117657">
      <w:bodyDiv w:val="1"/>
      <w:marLeft w:val="0"/>
      <w:marRight w:val="0"/>
      <w:marTop w:val="0"/>
      <w:marBottom w:val="0"/>
      <w:divBdr>
        <w:top w:val="none" w:sz="0" w:space="0" w:color="auto"/>
        <w:left w:val="none" w:sz="0" w:space="0" w:color="auto"/>
        <w:bottom w:val="none" w:sz="0" w:space="0" w:color="auto"/>
        <w:right w:val="none" w:sz="0" w:space="0" w:color="auto"/>
      </w:divBdr>
    </w:div>
    <w:div w:id="1234581102">
      <w:bodyDiv w:val="1"/>
      <w:marLeft w:val="0"/>
      <w:marRight w:val="0"/>
      <w:marTop w:val="0"/>
      <w:marBottom w:val="0"/>
      <w:divBdr>
        <w:top w:val="none" w:sz="0" w:space="0" w:color="auto"/>
        <w:left w:val="none" w:sz="0" w:space="0" w:color="auto"/>
        <w:bottom w:val="none" w:sz="0" w:space="0" w:color="auto"/>
        <w:right w:val="none" w:sz="0" w:space="0" w:color="auto"/>
      </w:divBdr>
    </w:div>
    <w:div w:id="1312369028">
      <w:bodyDiv w:val="1"/>
      <w:marLeft w:val="0"/>
      <w:marRight w:val="0"/>
      <w:marTop w:val="0"/>
      <w:marBottom w:val="0"/>
      <w:divBdr>
        <w:top w:val="none" w:sz="0" w:space="0" w:color="auto"/>
        <w:left w:val="none" w:sz="0" w:space="0" w:color="auto"/>
        <w:bottom w:val="none" w:sz="0" w:space="0" w:color="auto"/>
        <w:right w:val="none" w:sz="0" w:space="0" w:color="auto"/>
      </w:divBdr>
    </w:div>
    <w:div w:id="1368411630">
      <w:bodyDiv w:val="1"/>
      <w:marLeft w:val="0"/>
      <w:marRight w:val="0"/>
      <w:marTop w:val="0"/>
      <w:marBottom w:val="0"/>
      <w:divBdr>
        <w:top w:val="none" w:sz="0" w:space="0" w:color="auto"/>
        <w:left w:val="none" w:sz="0" w:space="0" w:color="auto"/>
        <w:bottom w:val="none" w:sz="0" w:space="0" w:color="auto"/>
        <w:right w:val="none" w:sz="0" w:space="0" w:color="auto"/>
      </w:divBdr>
    </w:div>
    <w:div w:id="1380322317">
      <w:bodyDiv w:val="1"/>
      <w:marLeft w:val="0"/>
      <w:marRight w:val="0"/>
      <w:marTop w:val="0"/>
      <w:marBottom w:val="0"/>
      <w:divBdr>
        <w:top w:val="none" w:sz="0" w:space="0" w:color="auto"/>
        <w:left w:val="none" w:sz="0" w:space="0" w:color="auto"/>
        <w:bottom w:val="none" w:sz="0" w:space="0" w:color="auto"/>
        <w:right w:val="none" w:sz="0" w:space="0" w:color="auto"/>
      </w:divBdr>
    </w:div>
    <w:div w:id="1392197191">
      <w:bodyDiv w:val="1"/>
      <w:marLeft w:val="0"/>
      <w:marRight w:val="0"/>
      <w:marTop w:val="0"/>
      <w:marBottom w:val="0"/>
      <w:divBdr>
        <w:top w:val="none" w:sz="0" w:space="0" w:color="auto"/>
        <w:left w:val="none" w:sz="0" w:space="0" w:color="auto"/>
        <w:bottom w:val="none" w:sz="0" w:space="0" w:color="auto"/>
        <w:right w:val="none" w:sz="0" w:space="0" w:color="auto"/>
      </w:divBdr>
    </w:div>
    <w:div w:id="1397895077">
      <w:bodyDiv w:val="1"/>
      <w:marLeft w:val="0"/>
      <w:marRight w:val="0"/>
      <w:marTop w:val="0"/>
      <w:marBottom w:val="0"/>
      <w:divBdr>
        <w:top w:val="none" w:sz="0" w:space="0" w:color="auto"/>
        <w:left w:val="none" w:sz="0" w:space="0" w:color="auto"/>
        <w:bottom w:val="none" w:sz="0" w:space="0" w:color="auto"/>
        <w:right w:val="none" w:sz="0" w:space="0" w:color="auto"/>
      </w:divBdr>
    </w:div>
    <w:div w:id="1417558431">
      <w:bodyDiv w:val="1"/>
      <w:marLeft w:val="0"/>
      <w:marRight w:val="0"/>
      <w:marTop w:val="0"/>
      <w:marBottom w:val="0"/>
      <w:divBdr>
        <w:top w:val="none" w:sz="0" w:space="0" w:color="auto"/>
        <w:left w:val="none" w:sz="0" w:space="0" w:color="auto"/>
        <w:bottom w:val="none" w:sz="0" w:space="0" w:color="auto"/>
        <w:right w:val="none" w:sz="0" w:space="0" w:color="auto"/>
      </w:divBdr>
    </w:div>
    <w:div w:id="1419328474">
      <w:bodyDiv w:val="1"/>
      <w:marLeft w:val="0"/>
      <w:marRight w:val="0"/>
      <w:marTop w:val="0"/>
      <w:marBottom w:val="0"/>
      <w:divBdr>
        <w:top w:val="none" w:sz="0" w:space="0" w:color="auto"/>
        <w:left w:val="none" w:sz="0" w:space="0" w:color="auto"/>
        <w:bottom w:val="none" w:sz="0" w:space="0" w:color="auto"/>
        <w:right w:val="none" w:sz="0" w:space="0" w:color="auto"/>
      </w:divBdr>
    </w:div>
    <w:div w:id="1440953957">
      <w:bodyDiv w:val="1"/>
      <w:marLeft w:val="0"/>
      <w:marRight w:val="0"/>
      <w:marTop w:val="0"/>
      <w:marBottom w:val="0"/>
      <w:divBdr>
        <w:top w:val="none" w:sz="0" w:space="0" w:color="auto"/>
        <w:left w:val="none" w:sz="0" w:space="0" w:color="auto"/>
        <w:bottom w:val="none" w:sz="0" w:space="0" w:color="auto"/>
        <w:right w:val="none" w:sz="0" w:space="0" w:color="auto"/>
      </w:divBdr>
    </w:div>
    <w:div w:id="1449857252">
      <w:bodyDiv w:val="1"/>
      <w:marLeft w:val="0"/>
      <w:marRight w:val="0"/>
      <w:marTop w:val="0"/>
      <w:marBottom w:val="0"/>
      <w:divBdr>
        <w:top w:val="none" w:sz="0" w:space="0" w:color="auto"/>
        <w:left w:val="none" w:sz="0" w:space="0" w:color="auto"/>
        <w:bottom w:val="none" w:sz="0" w:space="0" w:color="auto"/>
        <w:right w:val="none" w:sz="0" w:space="0" w:color="auto"/>
      </w:divBdr>
    </w:div>
    <w:div w:id="1462841969">
      <w:bodyDiv w:val="1"/>
      <w:marLeft w:val="0"/>
      <w:marRight w:val="0"/>
      <w:marTop w:val="0"/>
      <w:marBottom w:val="0"/>
      <w:divBdr>
        <w:top w:val="none" w:sz="0" w:space="0" w:color="auto"/>
        <w:left w:val="none" w:sz="0" w:space="0" w:color="auto"/>
        <w:bottom w:val="none" w:sz="0" w:space="0" w:color="auto"/>
        <w:right w:val="none" w:sz="0" w:space="0" w:color="auto"/>
      </w:divBdr>
    </w:div>
    <w:div w:id="1476799134">
      <w:bodyDiv w:val="1"/>
      <w:marLeft w:val="0"/>
      <w:marRight w:val="0"/>
      <w:marTop w:val="0"/>
      <w:marBottom w:val="0"/>
      <w:divBdr>
        <w:top w:val="none" w:sz="0" w:space="0" w:color="auto"/>
        <w:left w:val="none" w:sz="0" w:space="0" w:color="auto"/>
        <w:bottom w:val="none" w:sz="0" w:space="0" w:color="auto"/>
        <w:right w:val="none" w:sz="0" w:space="0" w:color="auto"/>
      </w:divBdr>
    </w:div>
    <w:div w:id="1553693983">
      <w:bodyDiv w:val="1"/>
      <w:marLeft w:val="0"/>
      <w:marRight w:val="0"/>
      <w:marTop w:val="0"/>
      <w:marBottom w:val="0"/>
      <w:divBdr>
        <w:top w:val="none" w:sz="0" w:space="0" w:color="auto"/>
        <w:left w:val="none" w:sz="0" w:space="0" w:color="auto"/>
        <w:bottom w:val="none" w:sz="0" w:space="0" w:color="auto"/>
        <w:right w:val="none" w:sz="0" w:space="0" w:color="auto"/>
      </w:divBdr>
    </w:div>
    <w:div w:id="1583878779">
      <w:bodyDiv w:val="1"/>
      <w:marLeft w:val="0"/>
      <w:marRight w:val="0"/>
      <w:marTop w:val="0"/>
      <w:marBottom w:val="0"/>
      <w:divBdr>
        <w:top w:val="none" w:sz="0" w:space="0" w:color="auto"/>
        <w:left w:val="none" w:sz="0" w:space="0" w:color="auto"/>
        <w:bottom w:val="none" w:sz="0" w:space="0" w:color="auto"/>
        <w:right w:val="none" w:sz="0" w:space="0" w:color="auto"/>
      </w:divBdr>
    </w:div>
    <w:div w:id="1591280779">
      <w:bodyDiv w:val="1"/>
      <w:marLeft w:val="0"/>
      <w:marRight w:val="0"/>
      <w:marTop w:val="0"/>
      <w:marBottom w:val="0"/>
      <w:divBdr>
        <w:top w:val="none" w:sz="0" w:space="0" w:color="auto"/>
        <w:left w:val="none" w:sz="0" w:space="0" w:color="auto"/>
        <w:bottom w:val="none" w:sz="0" w:space="0" w:color="auto"/>
        <w:right w:val="none" w:sz="0" w:space="0" w:color="auto"/>
      </w:divBdr>
    </w:div>
    <w:div w:id="1621374007">
      <w:bodyDiv w:val="1"/>
      <w:marLeft w:val="0"/>
      <w:marRight w:val="0"/>
      <w:marTop w:val="0"/>
      <w:marBottom w:val="0"/>
      <w:divBdr>
        <w:top w:val="none" w:sz="0" w:space="0" w:color="auto"/>
        <w:left w:val="none" w:sz="0" w:space="0" w:color="auto"/>
        <w:bottom w:val="none" w:sz="0" w:space="0" w:color="auto"/>
        <w:right w:val="none" w:sz="0" w:space="0" w:color="auto"/>
      </w:divBdr>
    </w:div>
    <w:div w:id="1627618803">
      <w:bodyDiv w:val="1"/>
      <w:marLeft w:val="0"/>
      <w:marRight w:val="0"/>
      <w:marTop w:val="0"/>
      <w:marBottom w:val="0"/>
      <w:divBdr>
        <w:top w:val="none" w:sz="0" w:space="0" w:color="auto"/>
        <w:left w:val="none" w:sz="0" w:space="0" w:color="auto"/>
        <w:bottom w:val="none" w:sz="0" w:space="0" w:color="auto"/>
        <w:right w:val="none" w:sz="0" w:space="0" w:color="auto"/>
      </w:divBdr>
    </w:div>
    <w:div w:id="1630738984">
      <w:bodyDiv w:val="1"/>
      <w:marLeft w:val="0"/>
      <w:marRight w:val="0"/>
      <w:marTop w:val="0"/>
      <w:marBottom w:val="0"/>
      <w:divBdr>
        <w:top w:val="none" w:sz="0" w:space="0" w:color="auto"/>
        <w:left w:val="none" w:sz="0" w:space="0" w:color="auto"/>
        <w:bottom w:val="none" w:sz="0" w:space="0" w:color="auto"/>
        <w:right w:val="none" w:sz="0" w:space="0" w:color="auto"/>
      </w:divBdr>
    </w:div>
    <w:div w:id="1640501420">
      <w:bodyDiv w:val="1"/>
      <w:marLeft w:val="0"/>
      <w:marRight w:val="0"/>
      <w:marTop w:val="0"/>
      <w:marBottom w:val="0"/>
      <w:divBdr>
        <w:top w:val="none" w:sz="0" w:space="0" w:color="auto"/>
        <w:left w:val="none" w:sz="0" w:space="0" w:color="auto"/>
        <w:bottom w:val="none" w:sz="0" w:space="0" w:color="auto"/>
        <w:right w:val="none" w:sz="0" w:space="0" w:color="auto"/>
      </w:divBdr>
    </w:div>
    <w:div w:id="1653438112">
      <w:bodyDiv w:val="1"/>
      <w:marLeft w:val="0"/>
      <w:marRight w:val="0"/>
      <w:marTop w:val="0"/>
      <w:marBottom w:val="0"/>
      <w:divBdr>
        <w:top w:val="none" w:sz="0" w:space="0" w:color="auto"/>
        <w:left w:val="none" w:sz="0" w:space="0" w:color="auto"/>
        <w:bottom w:val="none" w:sz="0" w:space="0" w:color="auto"/>
        <w:right w:val="none" w:sz="0" w:space="0" w:color="auto"/>
      </w:divBdr>
    </w:div>
    <w:div w:id="1678775512">
      <w:bodyDiv w:val="1"/>
      <w:marLeft w:val="0"/>
      <w:marRight w:val="0"/>
      <w:marTop w:val="0"/>
      <w:marBottom w:val="0"/>
      <w:divBdr>
        <w:top w:val="none" w:sz="0" w:space="0" w:color="auto"/>
        <w:left w:val="none" w:sz="0" w:space="0" w:color="auto"/>
        <w:bottom w:val="none" w:sz="0" w:space="0" w:color="auto"/>
        <w:right w:val="none" w:sz="0" w:space="0" w:color="auto"/>
      </w:divBdr>
    </w:div>
    <w:div w:id="1704287732">
      <w:bodyDiv w:val="1"/>
      <w:marLeft w:val="0"/>
      <w:marRight w:val="0"/>
      <w:marTop w:val="0"/>
      <w:marBottom w:val="0"/>
      <w:divBdr>
        <w:top w:val="none" w:sz="0" w:space="0" w:color="auto"/>
        <w:left w:val="none" w:sz="0" w:space="0" w:color="auto"/>
        <w:bottom w:val="none" w:sz="0" w:space="0" w:color="auto"/>
        <w:right w:val="none" w:sz="0" w:space="0" w:color="auto"/>
      </w:divBdr>
    </w:div>
    <w:div w:id="1728071343">
      <w:bodyDiv w:val="1"/>
      <w:marLeft w:val="0"/>
      <w:marRight w:val="0"/>
      <w:marTop w:val="0"/>
      <w:marBottom w:val="0"/>
      <w:divBdr>
        <w:top w:val="none" w:sz="0" w:space="0" w:color="auto"/>
        <w:left w:val="none" w:sz="0" w:space="0" w:color="auto"/>
        <w:bottom w:val="none" w:sz="0" w:space="0" w:color="auto"/>
        <w:right w:val="none" w:sz="0" w:space="0" w:color="auto"/>
      </w:divBdr>
    </w:div>
    <w:div w:id="1738281427">
      <w:bodyDiv w:val="1"/>
      <w:marLeft w:val="0"/>
      <w:marRight w:val="0"/>
      <w:marTop w:val="0"/>
      <w:marBottom w:val="0"/>
      <w:divBdr>
        <w:top w:val="none" w:sz="0" w:space="0" w:color="auto"/>
        <w:left w:val="none" w:sz="0" w:space="0" w:color="auto"/>
        <w:bottom w:val="none" w:sz="0" w:space="0" w:color="auto"/>
        <w:right w:val="none" w:sz="0" w:space="0" w:color="auto"/>
      </w:divBdr>
    </w:div>
    <w:div w:id="1762482488">
      <w:bodyDiv w:val="1"/>
      <w:marLeft w:val="0"/>
      <w:marRight w:val="0"/>
      <w:marTop w:val="0"/>
      <w:marBottom w:val="0"/>
      <w:divBdr>
        <w:top w:val="none" w:sz="0" w:space="0" w:color="auto"/>
        <w:left w:val="none" w:sz="0" w:space="0" w:color="auto"/>
        <w:bottom w:val="none" w:sz="0" w:space="0" w:color="auto"/>
        <w:right w:val="none" w:sz="0" w:space="0" w:color="auto"/>
      </w:divBdr>
    </w:div>
    <w:div w:id="1780448122">
      <w:bodyDiv w:val="1"/>
      <w:marLeft w:val="0"/>
      <w:marRight w:val="0"/>
      <w:marTop w:val="0"/>
      <w:marBottom w:val="0"/>
      <w:divBdr>
        <w:top w:val="none" w:sz="0" w:space="0" w:color="auto"/>
        <w:left w:val="none" w:sz="0" w:space="0" w:color="auto"/>
        <w:bottom w:val="none" w:sz="0" w:space="0" w:color="auto"/>
        <w:right w:val="none" w:sz="0" w:space="0" w:color="auto"/>
      </w:divBdr>
    </w:div>
    <w:div w:id="1789736202">
      <w:bodyDiv w:val="1"/>
      <w:marLeft w:val="0"/>
      <w:marRight w:val="0"/>
      <w:marTop w:val="0"/>
      <w:marBottom w:val="0"/>
      <w:divBdr>
        <w:top w:val="none" w:sz="0" w:space="0" w:color="auto"/>
        <w:left w:val="none" w:sz="0" w:space="0" w:color="auto"/>
        <w:bottom w:val="none" w:sz="0" w:space="0" w:color="auto"/>
        <w:right w:val="none" w:sz="0" w:space="0" w:color="auto"/>
      </w:divBdr>
    </w:div>
    <w:div w:id="1790397177">
      <w:bodyDiv w:val="1"/>
      <w:marLeft w:val="0"/>
      <w:marRight w:val="0"/>
      <w:marTop w:val="0"/>
      <w:marBottom w:val="0"/>
      <w:divBdr>
        <w:top w:val="none" w:sz="0" w:space="0" w:color="auto"/>
        <w:left w:val="none" w:sz="0" w:space="0" w:color="auto"/>
        <w:bottom w:val="none" w:sz="0" w:space="0" w:color="auto"/>
        <w:right w:val="none" w:sz="0" w:space="0" w:color="auto"/>
      </w:divBdr>
    </w:div>
    <w:div w:id="1913082413">
      <w:bodyDiv w:val="1"/>
      <w:marLeft w:val="0"/>
      <w:marRight w:val="0"/>
      <w:marTop w:val="0"/>
      <w:marBottom w:val="0"/>
      <w:divBdr>
        <w:top w:val="none" w:sz="0" w:space="0" w:color="auto"/>
        <w:left w:val="none" w:sz="0" w:space="0" w:color="auto"/>
        <w:bottom w:val="none" w:sz="0" w:space="0" w:color="auto"/>
        <w:right w:val="none" w:sz="0" w:space="0" w:color="auto"/>
      </w:divBdr>
    </w:div>
    <w:div w:id="1916471692">
      <w:bodyDiv w:val="1"/>
      <w:marLeft w:val="0"/>
      <w:marRight w:val="0"/>
      <w:marTop w:val="0"/>
      <w:marBottom w:val="0"/>
      <w:divBdr>
        <w:top w:val="none" w:sz="0" w:space="0" w:color="auto"/>
        <w:left w:val="none" w:sz="0" w:space="0" w:color="auto"/>
        <w:bottom w:val="none" w:sz="0" w:space="0" w:color="auto"/>
        <w:right w:val="none" w:sz="0" w:space="0" w:color="auto"/>
      </w:divBdr>
    </w:div>
    <w:div w:id="1922830027">
      <w:bodyDiv w:val="1"/>
      <w:marLeft w:val="0"/>
      <w:marRight w:val="0"/>
      <w:marTop w:val="0"/>
      <w:marBottom w:val="0"/>
      <w:divBdr>
        <w:top w:val="none" w:sz="0" w:space="0" w:color="auto"/>
        <w:left w:val="none" w:sz="0" w:space="0" w:color="auto"/>
        <w:bottom w:val="none" w:sz="0" w:space="0" w:color="auto"/>
        <w:right w:val="none" w:sz="0" w:space="0" w:color="auto"/>
      </w:divBdr>
    </w:div>
    <w:div w:id="1953702469">
      <w:bodyDiv w:val="1"/>
      <w:marLeft w:val="0"/>
      <w:marRight w:val="0"/>
      <w:marTop w:val="0"/>
      <w:marBottom w:val="0"/>
      <w:divBdr>
        <w:top w:val="none" w:sz="0" w:space="0" w:color="auto"/>
        <w:left w:val="none" w:sz="0" w:space="0" w:color="auto"/>
        <w:bottom w:val="none" w:sz="0" w:space="0" w:color="auto"/>
        <w:right w:val="none" w:sz="0" w:space="0" w:color="auto"/>
      </w:divBdr>
    </w:div>
    <w:div w:id="1970624264">
      <w:bodyDiv w:val="1"/>
      <w:marLeft w:val="0"/>
      <w:marRight w:val="0"/>
      <w:marTop w:val="0"/>
      <w:marBottom w:val="0"/>
      <w:divBdr>
        <w:top w:val="none" w:sz="0" w:space="0" w:color="auto"/>
        <w:left w:val="none" w:sz="0" w:space="0" w:color="auto"/>
        <w:bottom w:val="none" w:sz="0" w:space="0" w:color="auto"/>
        <w:right w:val="none" w:sz="0" w:space="0" w:color="auto"/>
      </w:divBdr>
    </w:div>
    <w:div w:id="1986274962">
      <w:bodyDiv w:val="1"/>
      <w:marLeft w:val="0"/>
      <w:marRight w:val="0"/>
      <w:marTop w:val="0"/>
      <w:marBottom w:val="0"/>
      <w:divBdr>
        <w:top w:val="none" w:sz="0" w:space="0" w:color="auto"/>
        <w:left w:val="none" w:sz="0" w:space="0" w:color="auto"/>
        <w:bottom w:val="none" w:sz="0" w:space="0" w:color="auto"/>
        <w:right w:val="none" w:sz="0" w:space="0" w:color="auto"/>
      </w:divBdr>
    </w:div>
    <w:div w:id="1994944256">
      <w:bodyDiv w:val="1"/>
      <w:marLeft w:val="0"/>
      <w:marRight w:val="0"/>
      <w:marTop w:val="0"/>
      <w:marBottom w:val="0"/>
      <w:divBdr>
        <w:top w:val="none" w:sz="0" w:space="0" w:color="auto"/>
        <w:left w:val="none" w:sz="0" w:space="0" w:color="auto"/>
        <w:bottom w:val="none" w:sz="0" w:space="0" w:color="auto"/>
        <w:right w:val="none" w:sz="0" w:space="0" w:color="auto"/>
      </w:divBdr>
    </w:div>
    <w:div w:id="2015759911">
      <w:bodyDiv w:val="1"/>
      <w:marLeft w:val="0"/>
      <w:marRight w:val="0"/>
      <w:marTop w:val="0"/>
      <w:marBottom w:val="0"/>
      <w:divBdr>
        <w:top w:val="none" w:sz="0" w:space="0" w:color="auto"/>
        <w:left w:val="none" w:sz="0" w:space="0" w:color="auto"/>
        <w:bottom w:val="none" w:sz="0" w:space="0" w:color="auto"/>
        <w:right w:val="none" w:sz="0" w:space="0" w:color="auto"/>
      </w:divBdr>
    </w:div>
    <w:div w:id="2022470863">
      <w:bodyDiv w:val="1"/>
      <w:marLeft w:val="0"/>
      <w:marRight w:val="0"/>
      <w:marTop w:val="0"/>
      <w:marBottom w:val="0"/>
      <w:divBdr>
        <w:top w:val="none" w:sz="0" w:space="0" w:color="auto"/>
        <w:left w:val="none" w:sz="0" w:space="0" w:color="auto"/>
        <w:bottom w:val="none" w:sz="0" w:space="0" w:color="auto"/>
        <w:right w:val="none" w:sz="0" w:space="0" w:color="auto"/>
      </w:divBdr>
    </w:div>
    <w:div w:id="2029913827">
      <w:bodyDiv w:val="1"/>
      <w:marLeft w:val="0"/>
      <w:marRight w:val="0"/>
      <w:marTop w:val="0"/>
      <w:marBottom w:val="0"/>
      <w:divBdr>
        <w:top w:val="none" w:sz="0" w:space="0" w:color="auto"/>
        <w:left w:val="none" w:sz="0" w:space="0" w:color="auto"/>
        <w:bottom w:val="none" w:sz="0" w:space="0" w:color="auto"/>
        <w:right w:val="none" w:sz="0" w:space="0" w:color="auto"/>
      </w:divBdr>
    </w:div>
    <w:div w:id="2058233919">
      <w:bodyDiv w:val="1"/>
      <w:marLeft w:val="0"/>
      <w:marRight w:val="0"/>
      <w:marTop w:val="0"/>
      <w:marBottom w:val="0"/>
      <w:divBdr>
        <w:top w:val="none" w:sz="0" w:space="0" w:color="auto"/>
        <w:left w:val="none" w:sz="0" w:space="0" w:color="auto"/>
        <w:bottom w:val="none" w:sz="0" w:space="0" w:color="auto"/>
        <w:right w:val="none" w:sz="0" w:space="0" w:color="auto"/>
      </w:divBdr>
    </w:div>
    <w:div w:id="2060132377">
      <w:bodyDiv w:val="1"/>
      <w:marLeft w:val="0"/>
      <w:marRight w:val="0"/>
      <w:marTop w:val="0"/>
      <w:marBottom w:val="0"/>
      <w:divBdr>
        <w:top w:val="none" w:sz="0" w:space="0" w:color="auto"/>
        <w:left w:val="none" w:sz="0" w:space="0" w:color="auto"/>
        <w:bottom w:val="none" w:sz="0" w:space="0" w:color="auto"/>
        <w:right w:val="none" w:sz="0" w:space="0" w:color="auto"/>
      </w:divBdr>
    </w:div>
    <w:div w:id="2064330193">
      <w:bodyDiv w:val="1"/>
      <w:marLeft w:val="0"/>
      <w:marRight w:val="0"/>
      <w:marTop w:val="0"/>
      <w:marBottom w:val="0"/>
      <w:divBdr>
        <w:top w:val="none" w:sz="0" w:space="0" w:color="auto"/>
        <w:left w:val="none" w:sz="0" w:space="0" w:color="auto"/>
        <w:bottom w:val="none" w:sz="0" w:space="0" w:color="auto"/>
        <w:right w:val="none" w:sz="0" w:space="0" w:color="auto"/>
      </w:divBdr>
      <w:divsChild>
        <w:div w:id="1512914731">
          <w:marLeft w:val="0"/>
          <w:marRight w:val="0"/>
          <w:marTop w:val="0"/>
          <w:marBottom w:val="0"/>
          <w:divBdr>
            <w:top w:val="none" w:sz="0" w:space="0" w:color="auto"/>
            <w:left w:val="none" w:sz="0" w:space="0" w:color="auto"/>
            <w:bottom w:val="none" w:sz="0" w:space="0" w:color="auto"/>
            <w:right w:val="none" w:sz="0" w:space="0" w:color="auto"/>
          </w:divBdr>
        </w:div>
      </w:divsChild>
    </w:div>
    <w:div w:id="2088456811">
      <w:bodyDiv w:val="1"/>
      <w:marLeft w:val="0"/>
      <w:marRight w:val="0"/>
      <w:marTop w:val="0"/>
      <w:marBottom w:val="0"/>
      <w:divBdr>
        <w:top w:val="none" w:sz="0" w:space="0" w:color="auto"/>
        <w:left w:val="none" w:sz="0" w:space="0" w:color="auto"/>
        <w:bottom w:val="none" w:sz="0" w:space="0" w:color="auto"/>
        <w:right w:val="none" w:sz="0" w:space="0" w:color="auto"/>
      </w:divBdr>
    </w:div>
    <w:div w:id="2100180032">
      <w:bodyDiv w:val="1"/>
      <w:marLeft w:val="0"/>
      <w:marRight w:val="0"/>
      <w:marTop w:val="0"/>
      <w:marBottom w:val="0"/>
      <w:divBdr>
        <w:top w:val="none" w:sz="0" w:space="0" w:color="auto"/>
        <w:left w:val="none" w:sz="0" w:space="0" w:color="auto"/>
        <w:bottom w:val="none" w:sz="0" w:space="0" w:color="auto"/>
        <w:right w:val="none" w:sz="0" w:space="0" w:color="auto"/>
      </w:divBdr>
    </w:div>
    <w:div w:id="2127306382">
      <w:bodyDiv w:val="1"/>
      <w:marLeft w:val="0"/>
      <w:marRight w:val="0"/>
      <w:marTop w:val="0"/>
      <w:marBottom w:val="0"/>
      <w:divBdr>
        <w:top w:val="none" w:sz="0" w:space="0" w:color="auto"/>
        <w:left w:val="none" w:sz="0" w:space="0" w:color="auto"/>
        <w:bottom w:val="none" w:sz="0" w:space="0" w:color="auto"/>
        <w:right w:val="none" w:sz="0" w:space="0" w:color="auto"/>
      </w:divBdr>
    </w:div>
    <w:div w:id="2133595309">
      <w:bodyDiv w:val="1"/>
      <w:marLeft w:val="0"/>
      <w:marRight w:val="0"/>
      <w:marTop w:val="0"/>
      <w:marBottom w:val="0"/>
      <w:divBdr>
        <w:top w:val="none" w:sz="0" w:space="0" w:color="auto"/>
        <w:left w:val="none" w:sz="0" w:space="0" w:color="auto"/>
        <w:bottom w:val="none" w:sz="0" w:space="0" w:color="auto"/>
        <w:right w:val="none" w:sz="0" w:space="0" w:color="auto"/>
      </w:divBdr>
    </w:div>
    <w:div w:id="2133787192">
      <w:bodyDiv w:val="1"/>
      <w:marLeft w:val="0"/>
      <w:marRight w:val="0"/>
      <w:marTop w:val="0"/>
      <w:marBottom w:val="0"/>
      <w:divBdr>
        <w:top w:val="none" w:sz="0" w:space="0" w:color="auto"/>
        <w:left w:val="none" w:sz="0" w:space="0" w:color="auto"/>
        <w:bottom w:val="none" w:sz="0" w:space="0" w:color="auto"/>
        <w:right w:val="none" w:sz="0" w:space="0" w:color="auto"/>
      </w:divBdr>
    </w:div>
    <w:div w:id="2139640884">
      <w:bodyDiv w:val="1"/>
      <w:marLeft w:val="0"/>
      <w:marRight w:val="0"/>
      <w:marTop w:val="0"/>
      <w:marBottom w:val="0"/>
      <w:divBdr>
        <w:top w:val="none" w:sz="0" w:space="0" w:color="auto"/>
        <w:left w:val="none" w:sz="0" w:space="0" w:color="auto"/>
        <w:bottom w:val="none" w:sz="0" w:space="0" w:color="auto"/>
        <w:right w:val="none" w:sz="0" w:space="0" w:color="auto"/>
      </w:divBdr>
    </w:div>
    <w:div w:id="214534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ng.org.i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728</Words>
  <Characters>3489</Characters>
  <Application>Microsoft Office Word</Application>
  <DocSecurity>0</DocSecurity>
  <Lines>29</Lines>
  <Paragraphs>8</Paragraphs>
  <ScaleCrop>false</ScaleCrop>
  <HeadingPairs>
    <vt:vector size="2" baseType="variant">
      <vt:variant>
        <vt:lpstr>שם</vt:lpstr>
      </vt:variant>
      <vt:variant>
        <vt:i4>1</vt:i4>
      </vt:variant>
    </vt:vector>
  </HeadingPairs>
  <TitlesOfParts>
    <vt:vector size="1" baseType="lpstr">
      <vt:lpstr/>
    </vt:vector>
  </TitlesOfParts>
  <Company>מועצה אזורית שער-הנגב</Company>
  <LinksUpToDate>false</LinksUpToDate>
  <CharactersWithSpaces>4209</CharactersWithSpaces>
  <SharedDoc>false</SharedDoc>
  <HLinks>
    <vt:vector size="6" baseType="variant">
      <vt:variant>
        <vt:i4>7405600</vt:i4>
      </vt:variant>
      <vt:variant>
        <vt:i4>0</vt:i4>
      </vt:variant>
      <vt:variant>
        <vt:i4>0</vt:i4>
      </vt:variant>
      <vt:variant>
        <vt:i4>5</vt:i4>
      </vt:variant>
      <vt:variant>
        <vt:lpwstr>http://www.sng.org.il/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נפתלי סיוון</dc:creator>
  <cp:lastModifiedBy>naftali</cp:lastModifiedBy>
  <cp:revision>2</cp:revision>
  <cp:lastPrinted>2008-06-14T07:04:00Z</cp:lastPrinted>
  <dcterms:created xsi:type="dcterms:W3CDTF">2010-12-18T10:30:00Z</dcterms:created>
  <dcterms:modified xsi:type="dcterms:W3CDTF">2010-12-18T10:30:00Z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2098831</vt:i4>
  </property>
  <property fmtid="{D5CDD505-2E9C-101B-9397-08002B2CF9AE}" pid="3" name="_EmailSubject">
    <vt:lpwstr>מילים לשבת</vt:lpwstr>
  </property>
  <property fmtid="{D5CDD505-2E9C-101B-9397-08002B2CF9AE}" pid="4" name="_AuthorEmail">
    <vt:lpwstr>naftalis@sng.org.il</vt:lpwstr>
  </property>
  <property fmtid="{D5CDD505-2E9C-101B-9397-08002B2CF9AE}" pid="5" name="_AuthorEmailDisplayName">
    <vt:lpwstr>נפתלי סיוון</vt:lpwstr>
  </property>
  <property fmtid="{D5CDD505-2E9C-101B-9397-08002B2CF9AE}" pid="6" name="_ReviewingToolsShownOnce">
    <vt:lpwstr/>
  </property>
</Properties>
</file>