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AA2" w:rsidRPr="009A4232" w:rsidRDefault="006F40F9" w:rsidP="00CF1D94">
      <w:pPr>
        <w:autoSpaceDE w:val="0"/>
        <w:autoSpaceDN w:val="0"/>
        <w:bidi w:val="0"/>
        <w:adjustRightInd w:val="0"/>
        <w:jc w:val="center"/>
        <w:rPr>
          <w:rFonts w:ascii="Tahoma" w:hAnsi="Tahoma" w:cs="Tahoma"/>
          <w:color w:val="0000FF"/>
          <w:sz w:val="20"/>
          <w:szCs w:val="20"/>
          <w:lang w:eastAsia="en-US"/>
        </w:rPr>
      </w:pPr>
      <w:bookmarkStart w:id="0" w:name="_GoBack"/>
      <w:bookmarkEnd w:id="0"/>
      <w:r>
        <w:rPr>
          <w:rFonts w:ascii="Tahoma" w:hAnsi="Tahoma" w:cs="Tahoma"/>
          <w:noProof/>
          <w:color w:val="0000FF"/>
          <w:sz w:val="20"/>
          <w:szCs w:val="20"/>
          <w:lang w:eastAsia="en-US"/>
        </w:rPr>
        <w:drawing>
          <wp:inline distT="0" distB="0" distL="0" distR="0">
            <wp:extent cx="491490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0" cy="476250"/>
                    </a:xfrm>
                    <a:prstGeom prst="rect">
                      <a:avLst/>
                    </a:prstGeom>
                    <a:noFill/>
                    <a:ln>
                      <a:noFill/>
                    </a:ln>
                  </pic:spPr>
                </pic:pic>
              </a:graphicData>
            </a:graphic>
          </wp:inline>
        </w:drawing>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8019C" w:rsidRPr="00A8019C" w:rsidRDefault="000338C3" w:rsidP="007108C9">
      <w:pPr>
        <w:jc w:val="center"/>
        <w:rPr>
          <w:rFonts w:ascii="Tahoma" w:hAnsi="Tahoma" w:cs="Tahoma"/>
          <w:b/>
          <w:bCs/>
          <w:color w:val="FF0000"/>
        </w:rPr>
      </w:pPr>
      <w:r w:rsidRPr="000338C3">
        <w:rPr>
          <w:rFonts w:ascii="Tahoma" w:hAnsi="Tahoma" w:cs="Tahoma"/>
          <w:b/>
          <w:bCs/>
          <w:color w:val="0000FF"/>
          <w:u w:val="single"/>
          <w:rtl/>
        </w:rPr>
        <w:t>שער הנגב - ערב שבת, כ"ז בתמוז תש"ע, 9 ביולי</w:t>
      </w:r>
      <w:r>
        <w:rPr>
          <w:rFonts w:ascii="Tahoma" w:hAnsi="Tahoma" w:cs="Tahoma" w:hint="cs"/>
          <w:b/>
          <w:bCs/>
          <w:color w:val="0000FF"/>
          <w:u w:val="single"/>
          <w:rtl/>
        </w:rPr>
        <w:t xml:space="preserve"> 2010</w:t>
      </w:r>
      <w:r w:rsidRPr="000338C3">
        <w:rPr>
          <w:rFonts w:ascii="Tahoma" w:hAnsi="Tahoma" w:cs="Tahoma"/>
          <w:b/>
          <w:bCs/>
          <w:color w:val="0000FF"/>
          <w:u w:val="single"/>
          <w:rtl/>
        </w:rPr>
        <w:t xml:space="preserve"> </w:t>
      </w:r>
      <w:r w:rsidR="00A8019C" w:rsidRPr="00A8019C">
        <w:rPr>
          <w:rFonts w:ascii="Tahoma" w:hAnsi="Tahoma" w:cs="Tahoma"/>
          <w:b/>
          <w:bCs/>
          <w:color w:val="0000FF"/>
          <w:u w:val="single"/>
          <w:rtl/>
        </w:rPr>
        <w:t xml:space="preserve"> </w:t>
      </w:r>
    </w:p>
    <w:p w:rsidR="00A8019C" w:rsidRPr="00A8019C" w:rsidRDefault="00A8019C" w:rsidP="00A8019C">
      <w:pPr>
        <w:jc w:val="center"/>
        <w:rPr>
          <w:rFonts w:ascii="Tahoma" w:hAnsi="Tahoma" w:cs="Tahoma"/>
          <w:b/>
          <w:bCs/>
          <w:color w:val="FF0000"/>
        </w:rPr>
      </w:pPr>
    </w:p>
    <w:p w:rsidR="00384C82" w:rsidRDefault="00A8019C" w:rsidP="00A8019C">
      <w:pPr>
        <w:rPr>
          <w:rFonts w:ascii="Tahoma" w:hAnsi="Tahoma" w:cs="Tahoma"/>
          <w:b/>
          <w:bCs/>
          <w:color w:val="FF0000"/>
          <w:rtl/>
        </w:rPr>
      </w:pPr>
      <w:r w:rsidRPr="00A8019C">
        <w:rPr>
          <w:rFonts w:ascii="Tahoma" w:hAnsi="Tahoma" w:cs="Tahoma"/>
          <w:b/>
          <w:bCs/>
          <w:color w:val="FF0000"/>
          <w:rtl/>
        </w:rPr>
        <w:t xml:space="preserve">שלום לחברות ולחברים, </w:t>
      </w:r>
    </w:p>
    <w:p w:rsidR="004F0718" w:rsidRDefault="00A8019C" w:rsidP="004F0718">
      <w:pPr>
        <w:rPr>
          <w:rFonts w:cs="David"/>
          <w:b/>
          <w:bCs/>
          <w:rtl/>
        </w:rPr>
      </w:pPr>
      <w:r w:rsidRPr="00A8019C">
        <w:rPr>
          <w:rFonts w:ascii="Tahoma" w:hAnsi="Tahoma" w:cs="Tahoma"/>
          <w:b/>
          <w:bCs/>
          <w:color w:val="0000FF"/>
          <w:rtl/>
        </w:rPr>
        <w:t> </w:t>
      </w:r>
    </w:p>
    <w:p w:rsidR="004F0718" w:rsidRPr="004F0718" w:rsidRDefault="004F0718" w:rsidP="004F0718">
      <w:pPr>
        <w:rPr>
          <w:rFonts w:ascii="Tahoma" w:hAnsi="Tahoma" w:cs="Tahoma"/>
          <w:b/>
          <w:bCs/>
          <w:sz w:val="22"/>
          <w:szCs w:val="22"/>
        </w:rPr>
      </w:pPr>
      <w:r w:rsidRPr="004F0718">
        <w:rPr>
          <w:rFonts w:ascii="Tahoma" w:hAnsi="Tahoma" w:cs="Tahoma"/>
          <w:b/>
          <w:bCs/>
          <w:sz w:val="22"/>
          <w:szCs w:val="22"/>
          <w:rtl/>
        </w:rPr>
        <w:t>סינרגיה</w:t>
      </w:r>
    </w:p>
    <w:p w:rsidR="004F0718" w:rsidRPr="004F0718" w:rsidRDefault="004F0718" w:rsidP="004F0718">
      <w:pPr>
        <w:rPr>
          <w:rFonts w:ascii="Tahoma" w:hAnsi="Tahoma" w:cs="Tahoma"/>
          <w:sz w:val="22"/>
          <w:szCs w:val="22"/>
          <w:rtl/>
        </w:rPr>
      </w:pPr>
      <w:r w:rsidRPr="004F0718">
        <w:rPr>
          <w:rFonts w:ascii="Tahoma" w:hAnsi="Tahoma" w:cs="Tahoma"/>
          <w:sz w:val="22"/>
          <w:szCs w:val="22"/>
          <w:rtl/>
        </w:rPr>
        <w:t xml:space="preserve">בפגישה עם אורית נוטמן שוורץ ומיכל קומם, מראשי המחלקה לעבודה סוציאלית במכללת "ספיר", בחנו אפשרויות שיתוף פעולה ביוזמות שבבסיסן אחריות חברתית, זו שמניעה את "ספיר" בכלל ואת המחלקה, בפרט. </w:t>
      </w:r>
    </w:p>
    <w:p w:rsidR="004F0718" w:rsidRPr="004F0718" w:rsidRDefault="004F0718" w:rsidP="004F0718">
      <w:pPr>
        <w:rPr>
          <w:rFonts w:ascii="Tahoma" w:hAnsi="Tahoma" w:cs="Tahoma"/>
          <w:sz w:val="22"/>
          <w:szCs w:val="22"/>
          <w:rtl/>
        </w:rPr>
      </w:pPr>
      <w:r w:rsidRPr="004F0718">
        <w:rPr>
          <w:rFonts w:ascii="Tahoma" w:hAnsi="Tahoma" w:cs="Tahoma"/>
          <w:sz w:val="22"/>
          <w:szCs w:val="22"/>
          <w:rtl/>
        </w:rPr>
        <w:t xml:space="preserve">מנהלות המחלקה יזמו תוכנית לשילוב נערות במצוקה בחיים האקדמיים. מדובר בנשים יהודיות ובדוויות. התוכנית מסייעת לעיבוד הקשיים שלהן ולאיתור משאבים עצמיים וחיצוניים במטרה לחלץ אותן מהמציאות הסבוכה. יוזמה נוספת תתפתח בקרוב בתחום העצמת נשים. </w:t>
      </w:r>
    </w:p>
    <w:p w:rsidR="004F0718" w:rsidRPr="004F0718" w:rsidRDefault="004F0718" w:rsidP="004F0718">
      <w:pPr>
        <w:rPr>
          <w:rFonts w:ascii="Tahoma" w:hAnsi="Tahoma" w:cs="Tahoma"/>
          <w:sz w:val="22"/>
          <w:szCs w:val="22"/>
          <w:rtl/>
        </w:rPr>
      </w:pPr>
      <w:r w:rsidRPr="004F0718">
        <w:rPr>
          <w:rFonts w:ascii="Tahoma" w:hAnsi="Tahoma" w:cs="Tahoma"/>
          <w:sz w:val="22"/>
          <w:szCs w:val="22"/>
          <w:rtl/>
        </w:rPr>
        <w:t xml:space="preserve">המחלקה מקימה "מרכז הכשרה וידע לחוסן וטראומה". הרעיון הוא לנצל את הידע שנצבר במחוזותינו, באקדמיה, במחלקות הרווחה, בשירות הפסיכולוגי, בשדות החינוך והחברה, בצוותי החירום וביחידות הכוננות בכדי לרכז ולנתח את המחקרים ואת הידע שנצברים כאן, בארץ ובעולם. זהו עוד צעד לשיפור יכולת ההתמודדות עם מצבי החירום ולהרחבת היכולות של אנשי המקצוע והקהילות שלנו "לזכור לא רק לרע ימי רעה", כדברי אלתרמן. </w:t>
      </w:r>
    </w:p>
    <w:p w:rsidR="004F0718" w:rsidRPr="004F0718" w:rsidRDefault="004F0718" w:rsidP="004F0718">
      <w:pPr>
        <w:rPr>
          <w:rFonts w:ascii="Tahoma" w:hAnsi="Tahoma" w:cs="Tahoma"/>
          <w:b/>
          <w:bCs/>
          <w:sz w:val="22"/>
          <w:szCs w:val="22"/>
          <w:rtl/>
        </w:rPr>
      </w:pPr>
    </w:p>
    <w:p w:rsidR="004F0718" w:rsidRPr="004F0718" w:rsidRDefault="004F0718" w:rsidP="004F0718">
      <w:pPr>
        <w:rPr>
          <w:rFonts w:ascii="Tahoma" w:hAnsi="Tahoma" w:cs="Tahoma"/>
          <w:b/>
          <w:bCs/>
          <w:sz w:val="22"/>
          <w:szCs w:val="22"/>
          <w:rtl/>
        </w:rPr>
      </w:pPr>
      <w:r w:rsidRPr="004F0718">
        <w:rPr>
          <w:rFonts w:ascii="Tahoma" w:hAnsi="Tahoma" w:cs="Tahoma"/>
          <w:b/>
          <w:bCs/>
          <w:sz w:val="22"/>
          <w:szCs w:val="22"/>
          <w:rtl/>
        </w:rPr>
        <w:t>סתם יום של מים</w:t>
      </w:r>
    </w:p>
    <w:p w:rsidR="004F0718" w:rsidRPr="004F0718" w:rsidRDefault="004F0718" w:rsidP="004F0718">
      <w:pPr>
        <w:rPr>
          <w:rFonts w:ascii="Tahoma" w:hAnsi="Tahoma" w:cs="Tahoma"/>
          <w:sz w:val="22"/>
          <w:szCs w:val="22"/>
          <w:rtl/>
        </w:rPr>
      </w:pPr>
      <w:r w:rsidRPr="004F0718">
        <w:rPr>
          <w:rFonts w:ascii="Tahoma" w:hAnsi="Tahoma" w:cs="Tahoma"/>
          <w:sz w:val="22"/>
          <w:szCs w:val="22"/>
          <w:rtl/>
        </w:rPr>
        <w:t>איתי צורי, מנהל המרכז ההידרותרפי, מספר לעובדי המרכז על רשמיו מיום פעילות אחד במהלך השבוע האחרון:</w:t>
      </w:r>
    </w:p>
    <w:p w:rsidR="004F0718" w:rsidRPr="004F0718" w:rsidRDefault="004F0718" w:rsidP="004F0718">
      <w:pPr>
        <w:rPr>
          <w:rFonts w:ascii="Tahoma" w:hAnsi="Tahoma" w:cs="Tahoma"/>
          <w:sz w:val="22"/>
          <w:szCs w:val="22"/>
          <w:rtl/>
        </w:rPr>
      </w:pPr>
      <w:r w:rsidRPr="004F0718">
        <w:rPr>
          <w:rFonts w:ascii="Tahoma" w:hAnsi="Tahoma" w:cs="Tahoma"/>
          <w:sz w:val="22"/>
          <w:szCs w:val="22"/>
          <w:rtl/>
        </w:rPr>
        <w:t> 06:00  -  דלתות המרכז נפתחו וישארו כך עד 22:30 . ראשוני המנויים צוללים במים הקרירים ופוסעים על ההליכון בחדר הכושר.</w:t>
      </w:r>
    </w:p>
    <w:p w:rsidR="004F0718" w:rsidRPr="004F0718" w:rsidRDefault="004F0718" w:rsidP="004F0718">
      <w:pPr>
        <w:rPr>
          <w:rFonts w:ascii="Tahoma" w:hAnsi="Tahoma" w:cs="Tahoma"/>
          <w:sz w:val="22"/>
          <w:szCs w:val="22"/>
          <w:rtl/>
        </w:rPr>
      </w:pPr>
      <w:r w:rsidRPr="004F0718">
        <w:rPr>
          <w:rFonts w:ascii="Tahoma" w:hAnsi="Tahoma" w:cs="Tahoma"/>
          <w:sz w:val="22"/>
          <w:szCs w:val="22"/>
          <w:rtl/>
        </w:rPr>
        <w:t>07:30  -   צוות המטפלות מגיעות ומקבלות בחיוך את קשישי האזור לשיעור התעמלות במים; בהמשך, צפוי להן יום טיפולים עמוס.</w:t>
      </w:r>
    </w:p>
    <w:p w:rsidR="004F0718" w:rsidRPr="004F0718" w:rsidRDefault="004F0718" w:rsidP="004F0718">
      <w:pPr>
        <w:rPr>
          <w:rFonts w:ascii="Tahoma" w:hAnsi="Tahoma" w:cs="Tahoma"/>
          <w:sz w:val="22"/>
          <w:szCs w:val="22"/>
        </w:rPr>
      </w:pPr>
      <w:r w:rsidRPr="004F0718">
        <w:rPr>
          <w:rFonts w:ascii="Tahoma" w:hAnsi="Tahoma" w:cs="Tahoma"/>
          <w:sz w:val="22"/>
          <w:szCs w:val="22"/>
          <w:rtl/>
        </w:rPr>
        <w:t xml:space="preserve">08:00   -  כ 40 זאטוטים ממועדון "ניצן" בשדרות מגיע לפעילות מים וספורט (זהו פרויקט שיקומי לילדים עם בעיות קשב וריכוז), הם יבלו איתנו במהלך חודש יולי. </w:t>
      </w:r>
    </w:p>
    <w:p w:rsidR="004F0718" w:rsidRPr="004F0718" w:rsidRDefault="004F0718" w:rsidP="004F0718">
      <w:pPr>
        <w:rPr>
          <w:rFonts w:ascii="Tahoma" w:hAnsi="Tahoma" w:cs="Tahoma"/>
          <w:sz w:val="22"/>
          <w:szCs w:val="22"/>
          <w:rtl/>
        </w:rPr>
      </w:pPr>
      <w:r w:rsidRPr="004F0718">
        <w:rPr>
          <w:rFonts w:ascii="Tahoma" w:hAnsi="Tahoma" w:cs="Tahoma"/>
          <w:sz w:val="22"/>
          <w:szCs w:val="22"/>
          <w:rtl/>
        </w:rPr>
        <w:t xml:space="preserve">09:00   -    11 עלמות חן מתייצבות לפתיחת קורס מדריכות פילאטיס המשותף עם היחידה ללימודי חוץ ב"ספיר". </w:t>
      </w:r>
    </w:p>
    <w:p w:rsidR="004F0718" w:rsidRPr="004F0718" w:rsidRDefault="004F0718" w:rsidP="004F0718">
      <w:pPr>
        <w:rPr>
          <w:rFonts w:ascii="Tahoma" w:hAnsi="Tahoma" w:cs="Tahoma"/>
          <w:sz w:val="22"/>
          <w:szCs w:val="22"/>
          <w:rtl/>
        </w:rPr>
      </w:pPr>
      <w:r w:rsidRPr="004F0718">
        <w:rPr>
          <w:rFonts w:ascii="Tahoma" w:hAnsi="Tahoma" w:cs="Tahoma"/>
          <w:sz w:val="22"/>
          <w:szCs w:val="22"/>
          <w:rtl/>
        </w:rPr>
        <w:t>10:00   -  50 ילדים מאור-הנר הגיעו ליום פעילות מאתגרת, המשלבת חדר כושר ילדים, אירובי,פעילות במים ועוד...</w:t>
      </w:r>
    </w:p>
    <w:p w:rsidR="004F0718" w:rsidRPr="004F0718" w:rsidRDefault="004F0718" w:rsidP="004F0718">
      <w:pPr>
        <w:rPr>
          <w:rFonts w:ascii="Tahoma" w:hAnsi="Tahoma" w:cs="Tahoma"/>
          <w:sz w:val="22"/>
          <w:szCs w:val="22"/>
          <w:rtl/>
        </w:rPr>
      </w:pPr>
      <w:r w:rsidRPr="004F0718">
        <w:rPr>
          <w:rFonts w:ascii="Tahoma" w:hAnsi="Tahoma" w:cs="Tahoma"/>
          <w:sz w:val="22"/>
          <w:szCs w:val="22"/>
          <w:rtl/>
        </w:rPr>
        <w:t>13:00  -   לוחמי חטיבת "גבעתי", מתייצבים לאחר לילה עמוס ושלושה שבועות בלי אימא, מגיע להם יום פינוק, אז הם מתארחים אצלנו.</w:t>
      </w:r>
    </w:p>
    <w:p w:rsidR="004F0718" w:rsidRPr="004F0718" w:rsidRDefault="004F0718" w:rsidP="004F0718">
      <w:pPr>
        <w:rPr>
          <w:rFonts w:ascii="Tahoma" w:hAnsi="Tahoma" w:cs="Tahoma"/>
          <w:sz w:val="22"/>
          <w:szCs w:val="22"/>
          <w:rtl/>
        </w:rPr>
      </w:pPr>
      <w:r w:rsidRPr="004F0718">
        <w:rPr>
          <w:rFonts w:ascii="Tahoma" w:hAnsi="Tahoma" w:cs="Tahoma"/>
          <w:sz w:val="22"/>
          <w:szCs w:val="22"/>
          <w:rtl/>
        </w:rPr>
        <w:t>ובהמשך היום: חוגי אחה"צ ימשיכו עד שעות הלילה (ספינינג, פילאטיס, אירובי, עיצוב וכו..); בפעילות שיקומית בבריכה עשרות מטופלים יעברו את ידיהן המיומנות של חברות הצוות; עד שעות הערב יגיעו סבים ונכדים המחפשים מקום לפורקן האנרגיה ולבילוי משותף; יגיעו גם סטודנטים לפני ואחרי מבחני סוף סמסטר ועוד עשרות מנויים שישתוקקו להפחית קלוריות לפני שיתמודדו עם ערמת הבוטנים שמצפה להם במשחק הגמר.</w:t>
      </w:r>
    </w:p>
    <w:p w:rsidR="004F0718" w:rsidRPr="004F0718" w:rsidRDefault="004F0718" w:rsidP="004F0718">
      <w:pPr>
        <w:rPr>
          <w:rFonts w:ascii="Tahoma" w:hAnsi="Tahoma" w:cs="Tahoma"/>
          <w:sz w:val="22"/>
          <w:szCs w:val="22"/>
          <w:rtl/>
        </w:rPr>
      </w:pPr>
    </w:p>
    <w:p w:rsidR="004F0718" w:rsidRPr="004F0718" w:rsidRDefault="004F0718" w:rsidP="004F0718">
      <w:pPr>
        <w:rPr>
          <w:rFonts w:ascii="Tahoma" w:hAnsi="Tahoma" w:cs="Tahoma"/>
          <w:b/>
          <w:bCs/>
          <w:sz w:val="22"/>
          <w:szCs w:val="22"/>
          <w:rtl/>
        </w:rPr>
      </w:pPr>
      <w:r w:rsidRPr="004F0718">
        <w:rPr>
          <w:rFonts w:ascii="Tahoma" w:hAnsi="Tahoma" w:cs="Tahoma"/>
          <w:b/>
          <w:bCs/>
          <w:sz w:val="22"/>
          <w:szCs w:val="22"/>
          <w:rtl/>
        </w:rPr>
        <w:t>הלכה פייפן</w:t>
      </w:r>
    </w:p>
    <w:p w:rsidR="004F0718" w:rsidRPr="004F0718" w:rsidRDefault="004F0718" w:rsidP="004F0718">
      <w:pPr>
        <w:rPr>
          <w:rFonts w:ascii="Tahoma" w:hAnsi="Tahoma" w:cs="Tahoma"/>
          <w:color w:val="000000"/>
          <w:sz w:val="22"/>
          <w:szCs w:val="22"/>
          <w:rtl/>
        </w:rPr>
      </w:pPr>
      <w:r w:rsidRPr="004F0718">
        <w:rPr>
          <w:rFonts w:ascii="Tahoma" w:hAnsi="Tahoma" w:cs="Tahoma"/>
          <w:sz w:val="22"/>
          <w:szCs w:val="22"/>
          <w:rtl/>
        </w:rPr>
        <w:t xml:space="preserve">מפה לשם, באמצע הקיץ, עליתי על אחד הטורים המבריקים שיש ברשת וזו הגדרתו: </w:t>
      </w:r>
      <w:r w:rsidRPr="004F0718">
        <w:rPr>
          <w:rFonts w:ascii="Tahoma" w:hAnsi="Tahoma" w:cs="Tahoma"/>
          <w:color w:val="000000"/>
          <w:sz w:val="22"/>
          <w:szCs w:val="22"/>
          <w:rtl/>
        </w:rPr>
        <w:t>חידושי הלכה בענייני שופינג, דיאטות, טיסות וכל מה שחז"ל לא התייחסו אליו. מאת גיל סלוביק, מראשי הציניות הדתית ומחבר ה"שולחן ארוךךך".</w:t>
      </w:r>
    </w:p>
    <w:p w:rsidR="004F0718" w:rsidRPr="004F0718" w:rsidRDefault="004F0718" w:rsidP="004F0718">
      <w:pPr>
        <w:rPr>
          <w:rFonts w:ascii="Tahoma" w:hAnsi="Tahoma" w:cs="Tahoma"/>
          <w:sz w:val="22"/>
          <w:szCs w:val="22"/>
          <w:rtl/>
        </w:rPr>
      </w:pPr>
      <w:r w:rsidRPr="004F0718">
        <w:rPr>
          <w:rFonts w:ascii="Tahoma" w:hAnsi="Tahoma" w:cs="Tahoma"/>
          <w:sz w:val="22"/>
          <w:szCs w:val="22"/>
          <w:rtl/>
        </w:rPr>
        <w:lastRenderedPageBreak/>
        <w:t>ואני מוסיף: הומור יהודי במיטבו – אינטליגנטי, משוקע בחוכמת הדורות, שמחייך אל ועל עצמנו ולא על זולתנו; צחוק שיפה מאד לבריאות.</w:t>
      </w:r>
    </w:p>
    <w:p w:rsidR="004F0718" w:rsidRPr="004F0718" w:rsidRDefault="00A94560" w:rsidP="004F0718">
      <w:pPr>
        <w:ind w:left="360"/>
        <w:rPr>
          <w:rFonts w:ascii="Tahoma" w:hAnsi="Tahoma" w:cs="Tahoma"/>
          <w:sz w:val="22"/>
          <w:szCs w:val="22"/>
          <w:rtl/>
        </w:rPr>
      </w:pPr>
      <w:hyperlink r:id="rId9" w:history="1">
        <w:r w:rsidR="004F0718" w:rsidRPr="004F0718">
          <w:rPr>
            <w:rStyle w:val="Hyperlink"/>
            <w:rFonts w:ascii="Tahoma" w:hAnsi="Tahoma" w:cs="Tahoma"/>
            <w:sz w:val="22"/>
            <w:szCs w:val="22"/>
          </w:rPr>
          <w:t>http://www.ynet.co.il/home/0,7340,L-8514,00.html</w:t>
        </w:r>
      </w:hyperlink>
    </w:p>
    <w:p w:rsidR="004F0718" w:rsidRPr="004F0718" w:rsidRDefault="004F0718" w:rsidP="004F0718">
      <w:pPr>
        <w:ind w:left="360"/>
        <w:rPr>
          <w:rFonts w:ascii="Tahoma" w:hAnsi="Tahoma" w:cs="Tahoma"/>
          <w:sz w:val="22"/>
          <w:szCs w:val="22"/>
          <w:rtl/>
        </w:rPr>
      </w:pPr>
    </w:p>
    <w:p w:rsidR="004F0718" w:rsidRPr="004F0718" w:rsidRDefault="004F0718" w:rsidP="004F0718">
      <w:pPr>
        <w:rPr>
          <w:rFonts w:ascii="Tahoma" w:hAnsi="Tahoma" w:cs="Tahoma"/>
          <w:b/>
          <w:bCs/>
          <w:sz w:val="22"/>
          <w:szCs w:val="22"/>
          <w:rtl/>
        </w:rPr>
      </w:pPr>
      <w:r w:rsidRPr="004F0718">
        <w:rPr>
          <w:rFonts w:ascii="Tahoma" w:hAnsi="Tahoma" w:cs="Tahoma"/>
          <w:b/>
          <w:bCs/>
          <w:sz w:val="22"/>
          <w:szCs w:val="22"/>
          <w:rtl/>
        </w:rPr>
        <w:t>גבול המלים</w:t>
      </w:r>
    </w:p>
    <w:p w:rsidR="004F0718" w:rsidRPr="004F0718" w:rsidRDefault="004F0718" w:rsidP="004F0718">
      <w:pPr>
        <w:rPr>
          <w:rFonts w:ascii="Tahoma" w:hAnsi="Tahoma" w:cs="Tahoma"/>
          <w:sz w:val="22"/>
          <w:szCs w:val="22"/>
          <w:rtl/>
        </w:rPr>
      </w:pPr>
      <w:r w:rsidRPr="004F0718">
        <w:rPr>
          <w:rFonts w:ascii="Tahoma" w:hAnsi="Tahoma" w:cs="Tahoma"/>
          <w:sz w:val="22"/>
          <w:szCs w:val="22"/>
          <w:rtl/>
        </w:rPr>
        <w:t>הקונצרט "זעקה לעולם" שהתקיים בפארק אשכול הופק על ידי חזי בוצר, מנהל מחלקת התרבות שלנו. פעלו לצידו חבריו מהמתנ"ס ועשרות מתנדבים מהאזור.</w:t>
      </w:r>
    </w:p>
    <w:p w:rsidR="004F0718" w:rsidRPr="004F0718" w:rsidRDefault="004F0718" w:rsidP="004F0718">
      <w:pPr>
        <w:rPr>
          <w:rFonts w:ascii="Tahoma" w:hAnsi="Tahoma" w:cs="Tahoma"/>
          <w:sz w:val="22"/>
          <w:szCs w:val="22"/>
          <w:rtl/>
        </w:rPr>
      </w:pPr>
      <w:r w:rsidRPr="004F0718">
        <w:rPr>
          <w:rFonts w:ascii="Tahoma" w:hAnsi="Tahoma" w:cs="Tahoma"/>
          <w:sz w:val="22"/>
          <w:szCs w:val="22"/>
          <w:rtl/>
        </w:rPr>
        <w:t>רבבת המתכנסים קבלו בתשואות את זובין מהטה והפילהרמונית שהפעימו לבבות כשבצעו את ורדי, מוצרט, אלבינוני ובטהובן. שלמה ארצי ומקהלת האקדמיה למוזיקה ריגשו במילותיהם הרלוונטיות. ואביבה שליט מלמלה את "כבר יבשו עינינו מדמעות...ותן לנו לשוב ולראותו, יותר מזה – אנחנו לא צריכים".  </w:t>
      </w:r>
    </w:p>
    <w:p w:rsidR="004F0718" w:rsidRPr="004F0718" w:rsidRDefault="004F0718" w:rsidP="004F0718">
      <w:pPr>
        <w:rPr>
          <w:rFonts w:ascii="Tahoma" w:hAnsi="Tahoma" w:cs="Tahoma"/>
          <w:sz w:val="22"/>
          <w:szCs w:val="22"/>
          <w:rtl/>
        </w:rPr>
      </w:pPr>
    </w:p>
    <w:p w:rsidR="004F0718" w:rsidRPr="004F0718" w:rsidRDefault="004F0718" w:rsidP="004F0718">
      <w:pPr>
        <w:rPr>
          <w:rFonts w:ascii="Tahoma" w:hAnsi="Tahoma" w:cs="Tahoma"/>
          <w:b/>
          <w:bCs/>
          <w:sz w:val="22"/>
          <w:szCs w:val="22"/>
          <w:rtl/>
        </w:rPr>
      </w:pPr>
      <w:r w:rsidRPr="004F0718">
        <w:rPr>
          <w:rFonts w:ascii="Tahoma" w:hAnsi="Tahoma" w:cs="Tahoma"/>
          <w:b/>
          <w:bCs/>
          <w:sz w:val="22"/>
          <w:szCs w:val="22"/>
          <w:rtl/>
        </w:rPr>
        <w:t>בטחון מלא</w:t>
      </w:r>
    </w:p>
    <w:p w:rsidR="004F0718" w:rsidRPr="004F0718" w:rsidRDefault="004F0718" w:rsidP="004F0718">
      <w:pPr>
        <w:rPr>
          <w:rFonts w:ascii="Tahoma" w:hAnsi="Tahoma" w:cs="Tahoma"/>
          <w:sz w:val="22"/>
          <w:szCs w:val="22"/>
          <w:rtl/>
        </w:rPr>
      </w:pPr>
      <w:r w:rsidRPr="004F0718">
        <w:rPr>
          <w:rFonts w:ascii="Tahoma" w:hAnsi="Tahoma" w:cs="Tahoma"/>
          <w:sz w:val="22"/>
          <w:szCs w:val="22"/>
          <w:rtl/>
        </w:rPr>
        <w:t xml:space="preserve">ישבתי ליד רב אלוף (במיל.) שאול מופז, שהתייצב לאירוע עם חברים מ"קדימה". שר הביטחון לשעבר אמר בוודאות:"צריך לשחרר את גלעד, לא נשיג אחר כך מחיר יותר טוב". </w:t>
      </w:r>
    </w:p>
    <w:p w:rsidR="004F0718" w:rsidRPr="004F0718" w:rsidRDefault="004F0718" w:rsidP="004F0718">
      <w:pPr>
        <w:rPr>
          <w:rFonts w:ascii="Tahoma" w:hAnsi="Tahoma" w:cs="Tahoma"/>
          <w:sz w:val="22"/>
          <w:szCs w:val="22"/>
          <w:rtl/>
        </w:rPr>
      </w:pPr>
      <w:r w:rsidRPr="004F0718">
        <w:rPr>
          <w:rFonts w:ascii="Tahoma" w:hAnsi="Tahoma" w:cs="Tahoma"/>
          <w:sz w:val="22"/>
          <w:szCs w:val="22"/>
          <w:rtl/>
        </w:rPr>
        <w:t>בערב, נפגשנו בבארי עם השר בוז'י הרצוג, שהכביר אמפטיה על משפחת שליט, אבל טען ש"מוכרים אשליות, הבעיה היא שהעסקה תפגע אנושות באבו מאזן במאבק שלו מול החמאס".</w:t>
      </w:r>
    </w:p>
    <w:p w:rsidR="004F0718" w:rsidRPr="004F0718" w:rsidRDefault="004F0718" w:rsidP="004F0718">
      <w:pPr>
        <w:rPr>
          <w:rFonts w:ascii="Tahoma" w:hAnsi="Tahoma" w:cs="Tahoma"/>
          <w:sz w:val="22"/>
          <w:szCs w:val="22"/>
          <w:rtl/>
        </w:rPr>
      </w:pPr>
    </w:p>
    <w:p w:rsidR="004F0718" w:rsidRPr="004F0718" w:rsidRDefault="004F0718" w:rsidP="004F0718">
      <w:pPr>
        <w:rPr>
          <w:rFonts w:ascii="Tahoma" w:hAnsi="Tahoma" w:cs="Tahoma"/>
          <w:b/>
          <w:bCs/>
          <w:sz w:val="22"/>
          <w:szCs w:val="22"/>
          <w:rtl/>
        </w:rPr>
      </w:pPr>
      <w:r w:rsidRPr="004F0718">
        <w:rPr>
          <w:rFonts w:ascii="Tahoma" w:hAnsi="Tahoma" w:cs="Tahoma"/>
          <w:b/>
          <w:bCs/>
          <w:sz w:val="22"/>
          <w:szCs w:val="22"/>
          <w:rtl/>
        </w:rPr>
        <w:t>ומה מחר?</w:t>
      </w:r>
    </w:p>
    <w:p w:rsidR="004F0718" w:rsidRPr="004F0718" w:rsidRDefault="004F0718" w:rsidP="004F0718">
      <w:pPr>
        <w:rPr>
          <w:rFonts w:ascii="Tahoma" w:hAnsi="Tahoma" w:cs="Tahoma"/>
          <w:sz w:val="22"/>
          <w:szCs w:val="22"/>
          <w:rtl/>
        </w:rPr>
      </w:pPr>
      <w:r w:rsidRPr="004F0718">
        <w:rPr>
          <w:rFonts w:ascii="Tahoma" w:hAnsi="Tahoma" w:cs="Tahoma"/>
          <w:sz w:val="22"/>
          <w:szCs w:val="22"/>
          <w:rtl/>
        </w:rPr>
        <w:t xml:space="preserve">אתמול יצאו מאות נערים וילדים שלנו להזדהות עם משפחת שליט שמצעדה המרשים תם בירושלים. </w:t>
      </w:r>
    </w:p>
    <w:p w:rsidR="004F0718" w:rsidRPr="004F0718" w:rsidRDefault="004F0718" w:rsidP="004F0718">
      <w:pPr>
        <w:rPr>
          <w:rFonts w:ascii="Tahoma" w:hAnsi="Tahoma" w:cs="Tahoma"/>
          <w:sz w:val="22"/>
          <w:szCs w:val="22"/>
          <w:rtl/>
        </w:rPr>
      </w:pPr>
      <w:r w:rsidRPr="004F0718">
        <w:rPr>
          <w:rFonts w:ascii="Tahoma" w:hAnsi="Tahoma" w:cs="Tahoma"/>
          <w:sz w:val="22"/>
          <w:szCs w:val="22"/>
          <w:rtl/>
        </w:rPr>
        <w:t>חמש עשרה שנים לא הצלחנו לגייס כמות כזו של בני נוער שלנו לפעילות עם גוון ציבורי מתריס. כן, בפעם האחרונה חווינו עוצמת רגשות כזו לאחר רצח רבין.</w:t>
      </w:r>
    </w:p>
    <w:p w:rsidR="004F0718" w:rsidRPr="004F0718" w:rsidRDefault="004F0718" w:rsidP="004F0718">
      <w:pPr>
        <w:rPr>
          <w:rFonts w:ascii="Tahoma" w:hAnsi="Tahoma" w:cs="Tahoma"/>
          <w:sz w:val="22"/>
          <w:szCs w:val="22"/>
          <w:rtl/>
        </w:rPr>
      </w:pPr>
      <w:r w:rsidRPr="004F0718">
        <w:rPr>
          <w:rFonts w:ascii="Tahoma" w:hAnsi="Tahoma" w:cs="Tahoma"/>
          <w:sz w:val="22"/>
          <w:szCs w:val="22"/>
          <w:rtl/>
        </w:rPr>
        <w:t>מה עשה מאז "נוער הנרות" בשדה פוליטי הישראלי? אני מניח שקרוב למאומה.</w:t>
      </w:r>
    </w:p>
    <w:p w:rsidR="00A8019C" w:rsidRPr="004F0718" w:rsidRDefault="004F0718" w:rsidP="004F0718">
      <w:pPr>
        <w:rPr>
          <w:rFonts w:ascii="Tahoma" w:hAnsi="Tahoma" w:cs="Tahoma"/>
          <w:b/>
          <w:bCs/>
          <w:sz w:val="22"/>
          <w:szCs w:val="22"/>
          <w:rtl/>
        </w:rPr>
      </w:pPr>
      <w:r w:rsidRPr="004F0718">
        <w:rPr>
          <w:rFonts w:ascii="Tahoma" w:hAnsi="Tahoma" w:cs="Tahoma"/>
          <w:sz w:val="22"/>
          <w:szCs w:val="22"/>
          <w:rtl/>
        </w:rPr>
        <w:t>האם נחשול ההזדהות עם כאב השבי המתמשך ישאיר חותמו על בנינו ובנותינו, מעבר ל"יום של חוויה מיוחדת" בחופש הגדול?  </w:t>
      </w:r>
    </w:p>
    <w:p w:rsidR="004F0718" w:rsidRDefault="004F0718" w:rsidP="00070F3C">
      <w:pPr>
        <w:rPr>
          <w:rFonts w:ascii="Tahoma" w:hAnsi="Tahoma" w:cs="Tahoma"/>
          <w:b/>
          <w:bCs/>
          <w:color w:val="FF0000"/>
          <w:sz w:val="22"/>
          <w:szCs w:val="22"/>
          <w:rtl/>
        </w:rPr>
      </w:pPr>
    </w:p>
    <w:p w:rsidR="00DF7A24" w:rsidRDefault="00DF7A24" w:rsidP="00070F3C">
      <w:pPr>
        <w:rPr>
          <w:rFonts w:ascii="Tahoma" w:hAnsi="Tahoma" w:cs="Tahoma"/>
          <w:b/>
          <w:bCs/>
          <w:color w:val="FF0000"/>
          <w:sz w:val="22"/>
          <w:szCs w:val="22"/>
          <w:rtl/>
        </w:rPr>
      </w:pPr>
      <w:r w:rsidRPr="005D761E">
        <w:rPr>
          <w:rFonts w:ascii="Tahoma" w:hAnsi="Tahoma" w:cs="Tahoma"/>
          <w:b/>
          <w:bCs/>
          <w:color w:val="FF0000"/>
          <w:sz w:val="22"/>
          <w:szCs w:val="22"/>
          <w:rtl/>
        </w:rPr>
        <w:t>שבת שלום</w:t>
      </w:r>
      <w:r w:rsidRPr="00625FBB">
        <w:rPr>
          <w:rFonts w:ascii="Tahoma" w:hAnsi="Tahoma" w:cs="Tahoma"/>
          <w:b/>
          <w:bCs/>
          <w:color w:val="FF0000"/>
          <w:sz w:val="22"/>
          <w:szCs w:val="22"/>
          <w:rtl/>
        </w:rPr>
        <w:t>,</w:t>
      </w:r>
      <w:r w:rsidRPr="005D761E">
        <w:rPr>
          <w:rFonts w:ascii="Tahoma" w:hAnsi="Tahoma" w:cs="Tahoma"/>
          <w:b/>
          <w:bCs/>
          <w:color w:val="FF0000"/>
          <w:sz w:val="22"/>
          <w:szCs w:val="22"/>
          <w:rtl/>
        </w:rPr>
        <w:t xml:space="preserve"> אלון</w:t>
      </w:r>
    </w:p>
    <w:p w:rsidR="007108C9" w:rsidRDefault="007108C9" w:rsidP="00070F3C">
      <w:pPr>
        <w:rPr>
          <w:rFonts w:ascii="Tahoma" w:hAnsi="Tahoma" w:cs="Tahoma"/>
          <w:b/>
          <w:bCs/>
          <w:color w:val="FF0000"/>
          <w:sz w:val="22"/>
          <w:szCs w:val="22"/>
          <w:rtl/>
        </w:rPr>
      </w:pPr>
    </w:p>
    <w:p w:rsidR="007108C9" w:rsidRDefault="007108C9" w:rsidP="007108C9">
      <w:pPr>
        <w:rPr>
          <w:rFonts w:ascii="Arial" w:hAnsi="Arial" w:cs="Arial"/>
          <w:sz w:val="20"/>
          <w:szCs w:val="20"/>
        </w:rPr>
      </w:pPr>
    </w:p>
    <w:p w:rsidR="007108C9" w:rsidRPr="005D761E" w:rsidRDefault="007108C9" w:rsidP="00070F3C">
      <w:pPr>
        <w:rPr>
          <w:rFonts w:ascii="Tahoma" w:hAnsi="Tahoma" w:cs="Tahoma"/>
          <w:b/>
          <w:bCs/>
          <w:color w:val="FF0000"/>
          <w:sz w:val="22"/>
          <w:szCs w:val="22"/>
          <w:rtl/>
        </w:rPr>
      </w:pPr>
    </w:p>
    <w:p w:rsidR="00817D1E" w:rsidRPr="000B0E66" w:rsidRDefault="00817D1E" w:rsidP="00817D1E">
      <w:pPr>
        <w:rPr>
          <w:rFonts w:ascii="Tahoma" w:hAnsi="Tahoma" w:cs="Tahoma"/>
          <w:sz w:val="22"/>
          <w:szCs w:val="22"/>
          <w:rtl/>
          <w:lang w:eastAsia="en-US"/>
        </w:rPr>
      </w:pP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E-mail :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4F6655" w:rsidRDefault="00A94560" w:rsidP="004F6655">
      <w:pPr>
        <w:jc w:val="center"/>
        <w:rPr>
          <w:rFonts w:ascii="Tahoma" w:hAnsi="Tahoma" w:cs="Tahoma"/>
          <w:sz w:val="22"/>
          <w:szCs w:val="22"/>
          <w:lang w:eastAsia="en-US"/>
        </w:rPr>
      </w:pPr>
      <w:hyperlink r:id="rId10"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sectPr w:rsidR="00817D1E" w:rsidRPr="004F6655" w:rsidSect="00162D02">
      <w:pgSz w:w="12240" w:h="15840"/>
      <w:pgMar w:top="1440" w:right="1800" w:bottom="540" w:left="2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560" w:rsidRDefault="00A94560">
      <w:r>
        <w:separator/>
      </w:r>
    </w:p>
  </w:endnote>
  <w:endnote w:type="continuationSeparator" w:id="0">
    <w:p w:rsidR="00A94560" w:rsidRDefault="00A9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560" w:rsidRDefault="00A94560">
      <w:r>
        <w:separator/>
      </w:r>
    </w:p>
  </w:footnote>
  <w:footnote w:type="continuationSeparator" w:id="0">
    <w:p w:rsidR="00A94560" w:rsidRDefault="00A945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990"/>
    <w:rsid w:val="00002760"/>
    <w:rsid w:val="00012387"/>
    <w:rsid w:val="00030BAE"/>
    <w:rsid w:val="00032F86"/>
    <w:rsid w:val="000338C3"/>
    <w:rsid w:val="00040B81"/>
    <w:rsid w:val="00054BFF"/>
    <w:rsid w:val="00070F3C"/>
    <w:rsid w:val="00072A2E"/>
    <w:rsid w:val="00077994"/>
    <w:rsid w:val="00082640"/>
    <w:rsid w:val="000858C7"/>
    <w:rsid w:val="000A7123"/>
    <w:rsid w:val="000B0E66"/>
    <w:rsid w:val="000D2CC8"/>
    <w:rsid w:val="000F4CEB"/>
    <w:rsid w:val="000F4EA3"/>
    <w:rsid w:val="00115684"/>
    <w:rsid w:val="0013040E"/>
    <w:rsid w:val="001527C2"/>
    <w:rsid w:val="00162D02"/>
    <w:rsid w:val="0017548C"/>
    <w:rsid w:val="0018445C"/>
    <w:rsid w:val="001855AF"/>
    <w:rsid w:val="00193ACE"/>
    <w:rsid w:val="00197903"/>
    <w:rsid w:val="001A0657"/>
    <w:rsid w:val="001A78FC"/>
    <w:rsid w:val="001B5088"/>
    <w:rsid w:val="001B7179"/>
    <w:rsid w:val="001E04AA"/>
    <w:rsid w:val="001E3058"/>
    <w:rsid w:val="001F1C57"/>
    <w:rsid w:val="001F2E79"/>
    <w:rsid w:val="001F2E97"/>
    <w:rsid w:val="002074D1"/>
    <w:rsid w:val="00254F0D"/>
    <w:rsid w:val="0025741B"/>
    <w:rsid w:val="00270C30"/>
    <w:rsid w:val="00272AA2"/>
    <w:rsid w:val="00285992"/>
    <w:rsid w:val="002A2C41"/>
    <w:rsid w:val="002B51D3"/>
    <w:rsid w:val="002B7634"/>
    <w:rsid w:val="002D7F52"/>
    <w:rsid w:val="002E4A25"/>
    <w:rsid w:val="002E4D76"/>
    <w:rsid w:val="002F7DB9"/>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E10EA"/>
    <w:rsid w:val="003E31DF"/>
    <w:rsid w:val="00430433"/>
    <w:rsid w:val="00431C32"/>
    <w:rsid w:val="004339F5"/>
    <w:rsid w:val="00436BC5"/>
    <w:rsid w:val="004412F1"/>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32724"/>
    <w:rsid w:val="005400F1"/>
    <w:rsid w:val="00564CED"/>
    <w:rsid w:val="00581C15"/>
    <w:rsid w:val="00590389"/>
    <w:rsid w:val="005A076B"/>
    <w:rsid w:val="005B3FA8"/>
    <w:rsid w:val="005C1BD0"/>
    <w:rsid w:val="005D75A2"/>
    <w:rsid w:val="005E0445"/>
    <w:rsid w:val="005F7867"/>
    <w:rsid w:val="006071ED"/>
    <w:rsid w:val="00614AE5"/>
    <w:rsid w:val="00620F54"/>
    <w:rsid w:val="006253B5"/>
    <w:rsid w:val="00625FBB"/>
    <w:rsid w:val="006514B3"/>
    <w:rsid w:val="006534AD"/>
    <w:rsid w:val="00654C23"/>
    <w:rsid w:val="006604A1"/>
    <w:rsid w:val="006C3B06"/>
    <w:rsid w:val="006D764F"/>
    <w:rsid w:val="006E360F"/>
    <w:rsid w:val="006F40F9"/>
    <w:rsid w:val="006F5740"/>
    <w:rsid w:val="007108C9"/>
    <w:rsid w:val="007138F6"/>
    <w:rsid w:val="00714FC9"/>
    <w:rsid w:val="00723D63"/>
    <w:rsid w:val="007426E6"/>
    <w:rsid w:val="00745AD5"/>
    <w:rsid w:val="00756245"/>
    <w:rsid w:val="00757A68"/>
    <w:rsid w:val="00760254"/>
    <w:rsid w:val="007772F1"/>
    <w:rsid w:val="007913E4"/>
    <w:rsid w:val="007C5919"/>
    <w:rsid w:val="007D0843"/>
    <w:rsid w:val="007D1EC1"/>
    <w:rsid w:val="007D4090"/>
    <w:rsid w:val="007E4040"/>
    <w:rsid w:val="007F3548"/>
    <w:rsid w:val="007F4934"/>
    <w:rsid w:val="00802286"/>
    <w:rsid w:val="0080378A"/>
    <w:rsid w:val="0081586D"/>
    <w:rsid w:val="00817D1E"/>
    <w:rsid w:val="00831CF4"/>
    <w:rsid w:val="00832B39"/>
    <w:rsid w:val="008379AE"/>
    <w:rsid w:val="008408D4"/>
    <w:rsid w:val="008443A0"/>
    <w:rsid w:val="008567B3"/>
    <w:rsid w:val="0088103A"/>
    <w:rsid w:val="008B44B1"/>
    <w:rsid w:val="008C2223"/>
    <w:rsid w:val="008C7917"/>
    <w:rsid w:val="008D1428"/>
    <w:rsid w:val="008F75E2"/>
    <w:rsid w:val="00903900"/>
    <w:rsid w:val="00935138"/>
    <w:rsid w:val="00935F7C"/>
    <w:rsid w:val="00942457"/>
    <w:rsid w:val="009601B3"/>
    <w:rsid w:val="00964676"/>
    <w:rsid w:val="00981BF9"/>
    <w:rsid w:val="009A4232"/>
    <w:rsid w:val="009A4B4B"/>
    <w:rsid w:val="009C790E"/>
    <w:rsid w:val="009F0529"/>
    <w:rsid w:val="009F133C"/>
    <w:rsid w:val="009F257A"/>
    <w:rsid w:val="009F4A59"/>
    <w:rsid w:val="00A0512A"/>
    <w:rsid w:val="00A11D30"/>
    <w:rsid w:val="00A44631"/>
    <w:rsid w:val="00A51A69"/>
    <w:rsid w:val="00A6051A"/>
    <w:rsid w:val="00A8019C"/>
    <w:rsid w:val="00A8123B"/>
    <w:rsid w:val="00A827D5"/>
    <w:rsid w:val="00A82B84"/>
    <w:rsid w:val="00A94560"/>
    <w:rsid w:val="00A959D9"/>
    <w:rsid w:val="00AA329C"/>
    <w:rsid w:val="00B142D2"/>
    <w:rsid w:val="00B22D07"/>
    <w:rsid w:val="00B24AA6"/>
    <w:rsid w:val="00B27780"/>
    <w:rsid w:val="00B4132E"/>
    <w:rsid w:val="00B436C2"/>
    <w:rsid w:val="00B55328"/>
    <w:rsid w:val="00B56F4B"/>
    <w:rsid w:val="00B729B1"/>
    <w:rsid w:val="00B95601"/>
    <w:rsid w:val="00BA277E"/>
    <w:rsid w:val="00BA7990"/>
    <w:rsid w:val="00BA7F28"/>
    <w:rsid w:val="00BB0444"/>
    <w:rsid w:val="00BB36C7"/>
    <w:rsid w:val="00BB4213"/>
    <w:rsid w:val="00C207C2"/>
    <w:rsid w:val="00C31D9C"/>
    <w:rsid w:val="00C33F2C"/>
    <w:rsid w:val="00C41F72"/>
    <w:rsid w:val="00C77E03"/>
    <w:rsid w:val="00C91020"/>
    <w:rsid w:val="00C9335D"/>
    <w:rsid w:val="00C93456"/>
    <w:rsid w:val="00CC1928"/>
    <w:rsid w:val="00CF1D94"/>
    <w:rsid w:val="00D10C04"/>
    <w:rsid w:val="00D1191A"/>
    <w:rsid w:val="00D4397B"/>
    <w:rsid w:val="00D46820"/>
    <w:rsid w:val="00D57813"/>
    <w:rsid w:val="00D75319"/>
    <w:rsid w:val="00D77379"/>
    <w:rsid w:val="00D81A75"/>
    <w:rsid w:val="00D903A9"/>
    <w:rsid w:val="00D9136F"/>
    <w:rsid w:val="00DA009B"/>
    <w:rsid w:val="00DA7F63"/>
    <w:rsid w:val="00DB5137"/>
    <w:rsid w:val="00DD1448"/>
    <w:rsid w:val="00DE1ABB"/>
    <w:rsid w:val="00DE79BA"/>
    <w:rsid w:val="00DF2C76"/>
    <w:rsid w:val="00DF2F71"/>
    <w:rsid w:val="00DF7A24"/>
    <w:rsid w:val="00E13EDD"/>
    <w:rsid w:val="00E16E24"/>
    <w:rsid w:val="00E179FE"/>
    <w:rsid w:val="00E34402"/>
    <w:rsid w:val="00E82EEC"/>
    <w:rsid w:val="00E9601F"/>
    <w:rsid w:val="00EE09E5"/>
    <w:rsid w:val="00EE337E"/>
    <w:rsid w:val="00F03C9F"/>
    <w:rsid w:val="00F04D33"/>
    <w:rsid w:val="00F078D8"/>
    <w:rsid w:val="00F32918"/>
    <w:rsid w:val="00F36BD0"/>
    <w:rsid w:val="00F5249B"/>
    <w:rsid w:val="00F526E2"/>
    <w:rsid w:val="00F527F6"/>
    <w:rsid w:val="00F53947"/>
    <w:rsid w:val="00F60A5E"/>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03F"/>
    <w:pPr>
      <w:bidi/>
    </w:pPr>
    <w:rPr>
      <w:sz w:val="24"/>
      <w:szCs w:val="24"/>
      <w:lang w:eastAsia="he-IL"/>
    </w:rPr>
  </w:style>
  <w:style w:type="paragraph" w:styleId="Heading1">
    <w:name w:val="heading 1"/>
    <w:basedOn w:val="Normal"/>
    <w:next w:val="Normal"/>
    <w:qFormat/>
    <w:rsid w:val="00272AA2"/>
    <w:pPr>
      <w:autoSpaceDE w:val="0"/>
      <w:autoSpaceDN w:val="0"/>
      <w:bidi w:val="0"/>
      <w:adjustRightInd w:val="0"/>
      <w:outlineLvl w:val="0"/>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71ED"/>
    <w:rPr>
      <w:color w:val="0000FF"/>
      <w:u w:val="single"/>
    </w:rPr>
  </w:style>
  <w:style w:type="paragraph" w:styleId="NormalWeb">
    <w:name w:val="Normal (Web)"/>
    <w:basedOn w:val="Normal"/>
    <w:rsid w:val="00002760"/>
    <w:pPr>
      <w:bidi w:val="0"/>
      <w:spacing w:before="100" w:beforeAutospacing="1" w:after="100" w:afterAutospacing="1"/>
    </w:pPr>
    <w:rPr>
      <w:lang w:eastAsia="en-US"/>
    </w:rPr>
  </w:style>
  <w:style w:type="character" w:styleId="Strong">
    <w:name w:val="Strong"/>
    <w:basedOn w:val="DefaultParagraphFont"/>
    <w:qFormat/>
    <w:rsid w:val="00002760"/>
    <w:rPr>
      <w:b/>
      <w:bCs/>
    </w:rPr>
  </w:style>
  <w:style w:type="character" w:styleId="Emphasis">
    <w:name w:val="Emphasis"/>
    <w:basedOn w:val="DefaultParagraphFont"/>
    <w:qFormat/>
    <w:rsid w:val="00F7742E"/>
    <w:rPr>
      <w:i/>
      <w:iCs/>
    </w:rPr>
  </w:style>
  <w:style w:type="character" w:customStyle="1" w:styleId="articletext1">
    <w:name w:val="articletext1"/>
    <w:basedOn w:val="DefaultParagraphFont"/>
    <w:rsid w:val="000F4EA3"/>
    <w:rPr>
      <w:rFonts w:ascii="Georgia" w:hAnsi="Georgia" w:hint="default"/>
      <w:b w:val="0"/>
      <w:bCs w:val="0"/>
      <w:i w:val="0"/>
      <w:iCs w:val="0"/>
      <w:color w:val="000000"/>
    </w:rPr>
  </w:style>
  <w:style w:type="paragraph" w:styleId="BodyTextIndent2">
    <w:name w:val="Body Text Indent 2"/>
    <w:basedOn w:val="Normal"/>
    <w:rsid w:val="00B436C2"/>
    <w:pPr>
      <w:spacing w:after="120" w:line="480" w:lineRule="auto"/>
      <w:ind w:left="283"/>
    </w:pPr>
    <w:rPr>
      <w:lang w:eastAsia="en-US"/>
    </w:rPr>
  </w:style>
  <w:style w:type="paragraph" w:styleId="Header">
    <w:name w:val="header"/>
    <w:basedOn w:val="Normal"/>
    <w:rsid w:val="0049146A"/>
    <w:pPr>
      <w:tabs>
        <w:tab w:val="center" w:pos="4153"/>
        <w:tab w:val="right" w:pos="8306"/>
      </w:tabs>
    </w:pPr>
  </w:style>
  <w:style w:type="paragraph" w:styleId="Footer">
    <w:name w:val="footer"/>
    <w:basedOn w:val="Normal"/>
    <w:rsid w:val="0049146A"/>
    <w:pPr>
      <w:tabs>
        <w:tab w:val="center" w:pos="4153"/>
        <w:tab w:val="right" w:pos="8306"/>
      </w:tabs>
    </w:pPr>
  </w:style>
  <w:style w:type="character" w:customStyle="1" w:styleId="shorttext1">
    <w:name w:val="shorttext1"/>
    <w:basedOn w:val="DefaultParagraphFont"/>
    <w:rsid w:val="00A8019C"/>
  </w:style>
  <w:style w:type="character" w:customStyle="1" w:styleId="artistlyricstext1">
    <w:name w:val="artistlyricstext1"/>
    <w:basedOn w:val="DefaultParagraphFont"/>
    <w:rsid w:val="00F53947"/>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03F"/>
    <w:pPr>
      <w:bidi/>
    </w:pPr>
    <w:rPr>
      <w:sz w:val="24"/>
      <w:szCs w:val="24"/>
      <w:lang w:eastAsia="he-IL"/>
    </w:rPr>
  </w:style>
  <w:style w:type="paragraph" w:styleId="Heading1">
    <w:name w:val="heading 1"/>
    <w:basedOn w:val="Normal"/>
    <w:next w:val="Normal"/>
    <w:qFormat/>
    <w:rsid w:val="00272AA2"/>
    <w:pPr>
      <w:autoSpaceDE w:val="0"/>
      <w:autoSpaceDN w:val="0"/>
      <w:bidi w:val="0"/>
      <w:adjustRightInd w:val="0"/>
      <w:outlineLvl w:val="0"/>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71ED"/>
    <w:rPr>
      <w:color w:val="0000FF"/>
      <w:u w:val="single"/>
    </w:rPr>
  </w:style>
  <w:style w:type="paragraph" w:styleId="NormalWeb">
    <w:name w:val="Normal (Web)"/>
    <w:basedOn w:val="Normal"/>
    <w:rsid w:val="00002760"/>
    <w:pPr>
      <w:bidi w:val="0"/>
      <w:spacing w:before="100" w:beforeAutospacing="1" w:after="100" w:afterAutospacing="1"/>
    </w:pPr>
    <w:rPr>
      <w:lang w:eastAsia="en-US"/>
    </w:rPr>
  </w:style>
  <w:style w:type="character" w:styleId="Strong">
    <w:name w:val="Strong"/>
    <w:basedOn w:val="DefaultParagraphFont"/>
    <w:qFormat/>
    <w:rsid w:val="00002760"/>
    <w:rPr>
      <w:b/>
      <w:bCs/>
    </w:rPr>
  </w:style>
  <w:style w:type="character" w:styleId="Emphasis">
    <w:name w:val="Emphasis"/>
    <w:basedOn w:val="DefaultParagraphFont"/>
    <w:qFormat/>
    <w:rsid w:val="00F7742E"/>
    <w:rPr>
      <w:i/>
      <w:iCs/>
    </w:rPr>
  </w:style>
  <w:style w:type="character" w:customStyle="1" w:styleId="articletext1">
    <w:name w:val="articletext1"/>
    <w:basedOn w:val="DefaultParagraphFont"/>
    <w:rsid w:val="000F4EA3"/>
    <w:rPr>
      <w:rFonts w:ascii="Georgia" w:hAnsi="Georgia" w:hint="default"/>
      <w:b w:val="0"/>
      <w:bCs w:val="0"/>
      <w:i w:val="0"/>
      <w:iCs w:val="0"/>
      <w:color w:val="000000"/>
    </w:rPr>
  </w:style>
  <w:style w:type="paragraph" w:styleId="BodyTextIndent2">
    <w:name w:val="Body Text Indent 2"/>
    <w:basedOn w:val="Normal"/>
    <w:rsid w:val="00B436C2"/>
    <w:pPr>
      <w:spacing w:after="120" w:line="480" w:lineRule="auto"/>
      <w:ind w:left="283"/>
    </w:pPr>
    <w:rPr>
      <w:lang w:eastAsia="en-US"/>
    </w:rPr>
  </w:style>
  <w:style w:type="paragraph" w:styleId="Header">
    <w:name w:val="header"/>
    <w:basedOn w:val="Normal"/>
    <w:rsid w:val="0049146A"/>
    <w:pPr>
      <w:tabs>
        <w:tab w:val="center" w:pos="4153"/>
        <w:tab w:val="right" w:pos="8306"/>
      </w:tabs>
    </w:pPr>
  </w:style>
  <w:style w:type="paragraph" w:styleId="Footer">
    <w:name w:val="footer"/>
    <w:basedOn w:val="Normal"/>
    <w:rsid w:val="0049146A"/>
    <w:pPr>
      <w:tabs>
        <w:tab w:val="center" w:pos="4153"/>
        <w:tab w:val="right" w:pos="8306"/>
      </w:tabs>
    </w:pPr>
  </w:style>
  <w:style w:type="character" w:customStyle="1" w:styleId="shorttext1">
    <w:name w:val="shorttext1"/>
    <w:basedOn w:val="DefaultParagraphFont"/>
    <w:rsid w:val="00A8019C"/>
  </w:style>
  <w:style w:type="character" w:customStyle="1" w:styleId="artistlyricstext1">
    <w:name w:val="artistlyricstext1"/>
    <w:basedOn w:val="DefaultParagraphFont"/>
    <w:rsid w:val="00F5394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ng.org.il/" TargetMode="External"/><Relationship Id="rId4" Type="http://schemas.openxmlformats.org/officeDocument/2006/relationships/settings" Target="settings.xml"/><Relationship Id="rId9" Type="http://schemas.openxmlformats.org/officeDocument/2006/relationships/hyperlink" Target="http://www.ynet.co.il/home/0,7340,L-8514,00.htm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3233</Characters>
  <Application>Microsoft Office Word</Application>
  <DocSecurity>0</DocSecurity>
  <Lines>26</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lpstr>
    </vt:vector>
  </TitlesOfParts>
  <Company>מועצה אזורית שער-הנגב</Company>
  <LinksUpToDate>false</LinksUpToDate>
  <CharactersWithSpaces>3872</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‏‏משתמש Windows</cp:lastModifiedBy>
  <cp:revision>2</cp:revision>
  <cp:lastPrinted>2008-06-14T07:04:00Z</cp:lastPrinted>
  <dcterms:created xsi:type="dcterms:W3CDTF">2018-01-02T08:39:00Z</dcterms:created>
  <dcterms:modified xsi:type="dcterms:W3CDTF">2018-01-02T08:39:00Z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